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D99" w:rsidRPr="00162A5B" w:rsidRDefault="00B73D99" w:rsidP="00B73D99">
      <w:pPr>
        <w:jc w:val="center"/>
        <w:rPr>
          <w:b/>
          <w:bCs/>
          <w:color w:val="000000"/>
          <w:sz w:val="28"/>
        </w:rPr>
      </w:pPr>
      <w:r w:rsidRPr="00162A5B">
        <w:rPr>
          <w:b/>
          <w:bCs/>
          <w:color w:val="000000"/>
          <w:sz w:val="28"/>
        </w:rPr>
        <w:t>МИЛЛИЙ ҲИСОБЛАР ТИЗИМИ</w:t>
      </w:r>
    </w:p>
    <w:p w:rsidR="00B73D99" w:rsidRPr="00162A5B" w:rsidRDefault="00B73D99" w:rsidP="00B73D99">
      <w:pPr>
        <w:jc w:val="center"/>
        <w:rPr>
          <w:b/>
          <w:bCs/>
          <w:color w:val="000000"/>
          <w:sz w:val="28"/>
        </w:rPr>
      </w:pPr>
      <w:r w:rsidRPr="00162A5B">
        <w:rPr>
          <w:b/>
          <w:bCs/>
          <w:color w:val="000000"/>
          <w:sz w:val="28"/>
        </w:rPr>
        <w:t>РЕЖА:</w:t>
      </w:r>
    </w:p>
    <w:p w:rsidR="00B73D99" w:rsidRPr="00162A5B" w:rsidRDefault="00B73D99" w:rsidP="00B73D99">
      <w:pPr>
        <w:jc w:val="both"/>
        <w:rPr>
          <w:bCs/>
          <w:color w:val="000000"/>
          <w:sz w:val="28"/>
        </w:rPr>
      </w:pPr>
      <w:r w:rsidRPr="00162A5B">
        <w:rPr>
          <w:bCs/>
          <w:color w:val="000000"/>
          <w:sz w:val="28"/>
        </w:rPr>
        <w:t>4.1. Халқ хўжалиги ва миллий ҳисоблар тизими орасида фарқлар.</w:t>
      </w:r>
    </w:p>
    <w:p w:rsidR="00B73D99" w:rsidRPr="00162A5B" w:rsidRDefault="00B73D99" w:rsidP="00B73D99">
      <w:pPr>
        <w:jc w:val="both"/>
        <w:rPr>
          <w:bCs/>
          <w:color w:val="000000"/>
          <w:sz w:val="28"/>
        </w:rPr>
      </w:pPr>
      <w:r w:rsidRPr="00162A5B">
        <w:rPr>
          <w:bCs/>
          <w:color w:val="000000"/>
          <w:sz w:val="28"/>
        </w:rPr>
        <w:t>4</w:t>
      </w:r>
      <w:r w:rsidRPr="00162A5B">
        <w:rPr>
          <w:bCs/>
          <w:color w:val="000000"/>
          <w:sz w:val="28"/>
          <w:lang w:val="uz-Cyrl-UZ"/>
        </w:rPr>
        <w:t>.2. МҲТни асосий тушунча ва категориялари</w:t>
      </w:r>
      <w:r w:rsidRPr="00162A5B">
        <w:rPr>
          <w:bCs/>
          <w:color w:val="000000"/>
          <w:sz w:val="28"/>
        </w:rPr>
        <w:t>.</w:t>
      </w:r>
    </w:p>
    <w:p w:rsidR="00B73D99" w:rsidRPr="00162A5B" w:rsidRDefault="00B73D99" w:rsidP="00B73D99">
      <w:pPr>
        <w:pStyle w:val="a3"/>
        <w:ind w:firstLine="0"/>
        <w:rPr>
          <w:rFonts w:ascii="Times New Roman" w:hAnsi="Times New Roman"/>
          <w:szCs w:val="28"/>
          <w:lang w:val="ru-RU"/>
        </w:rPr>
      </w:pPr>
      <w:r w:rsidRPr="00162A5B">
        <w:rPr>
          <w:lang w:val="ru-RU"/>
        </w:rPr>
        <w:t>4</w:t>
      </w:r>
      <w:r w:rsidRPr="00162A5B">
        <w:t>.3. Ички миллий иқтисодиёт бўйича тузиладиган асосий</w:t>
      </w:r>
      <w:r w:rsidRPr="00162A5B">
        <w:rPr>
          <w:lang w:val="ru-RU"/>
        </w:rPr>
        <w:t xml:space="preserve"> </w:t>
      </w:r>
      <w:r w:rsidRPr="00162A5B">
        <w:rPr>
          <w:szCs w:val="28"/>
        </w:rPr>
        <w:t>ҳисобларнинг тавсифи</w:t>
      </w:r>
      <w:r w:rsidRPr="00162A5B">
        <w:rPr>
          <w:rFonts w:ascii="Times New Roman" w:hAnsi="Times New Roman"/>
          <w:szCs w:val="28"/>
          <w:lang w:val="ru-RU"/>
        </w:rPr>
        <w:t>.</w:t>
      </w:r>
    </w:p>
    <w:p w:rsidR="00B73D99" w:rsidRPr="00162A5B" w:rsidRDefault="00B73D99" w:rsidP="00B73D99">
      <w:pPr>
        <w:jc w:val="center"/>
        <w:rPr>
          <w:b/>
          <w:bCs/>
          <w:color w:val="000000"/>
          <w:sz w:val="28"/>
          <w:lang w:val="uz-Cyrl-UZ"/>
        </w:rPr>
      </w:pPr>
    </w:p>
    <w:p w:rsidR="00B73D99" w:rsidRPr="00162A5B" w:rsidRDefault="00B73D99" w:rsidP="00B73D99">
      <w:pPr>
        <w:jc w:val="center"/>
        <w:rPr>
          <w:b/>
          <w:bCs/>
          <w:color w:val="000000"/>
          <w:sz w:val="28"/>
        </w:rPr>
      </w:pPr>
      <w:r w:rsidRPr="00162A5B">
        <w:rPr>
          <w:b/>
          <w:bCs/>
          <w:color w:val="000000"/>
          <w:sz w:val="28"/>
        </w:rPr>
        <w:t>4.1. Халқ хўжалиги ва миллий ҳисоблар тизими орасида фарқлар</w:t>
      </w:r>
    </w:p>
    <w:p w:rsidR="00B73D99" w:rsidRPr="00162A5B" w:rsidRDefault="00B73D99" w:rsidP="00B73D99">
      <w:pPr>
        <w:pStyle w:val="a3"/>
        <w:rPr>
          <w:rFonts w:ascii="Times New Roman" w:hAnsi="Times New Roman"/>
        </w:rPr>
      </w:pPr>
      <w:r w:rsidRPr="00162A5B">
        <w:rPr>
          <w:rFonts w:ascii="Times New Roman" w:hAnsi="Times New Roman"/>
        </w:rPr>
        <w:t>Ўзбекистон Республикасида бозор муносабатларига ўтиш шароитида статистика соҳасидаги янги муаммоларни ҳал этиш унинг назарий асосларини қайта кўриб чиқишни, мавжуд статистика амалиётида кескин ўзгаришлар бўлишига тақозо этади.</w:t>
      </w:r>
    </w:p>
    <w:p w:rsidR="00B73D99" w:rsidRPr="00162A5B" w:rsidRDefault="00B73D99" w:rsidP="00B73D99">
      <w:pPr>
        <w:ind w:firstLine="720"/>
        <w:jc w:val="both"/>
        <w:rPr>
          <w:color w:val="000000"/>
          <w:sz w:val="28"/>
          <w:lang w:val="uz-Cyrl-UZ"/>
        </w:rPr>
      </w:pPr>
      <w:r w:rsidRPr="00162A5B">
        <w:rPr>
          <w:color w:val="000000"/>
          <w:sz w:val="28"/>
          <w:lang w:val="uz-Cyrl-UZ"/>
        </w:rPr>
        <w:t>Шу мақсадда макроиқтисодий статистикани ривожлантиришнинг асосий йўналишида туб ўзгаришлар ҳосил қилиш учун Халқ Хўжалиги Балансини (ХХБ) вақтинча сақлаб қолган ҳолда, махаллий шароитларга мослашган, республиканинг ўзига хос хусусиятларини  акс эттирадиган Миллий Ҳисоблар Тизимининг (МҲТ) халқаро стандартини ишлаб чиқиш ва статистика амалиётига жорий этиш лзим бўлади.</w:t>
      </w:r>
    </w:p>
    <w:p w:rsidR="00B73D99" w:rsidRPr="00162A5B" w:rsidRDefault="00B73D99" w:rsidP="00B73D99">
      <w:pPr>
        <w:ind w:firstLine="720"/>
        <w:jc w:val="both"/>
        <w:rPr>
          <w:color w:val="000000"/>
          <w:sz w:val="28"/>
          <w:lang w:val="uz-Cyrl-UZ"/>
        </w:rPr>
      </w:pPr>
      <w:r w:rsidRPr="00162A5B">
        <w:rPr>
          <w:color w:val="000000"/>
          <w:sz w:val="28"/>
          <w:lang w:val="uz-Cyrl-UZ"/>
        </w:rPr>
        <w:t>Маъмурий-буйруқбозлик тизими даврида режа ва амалий хужжатларининг асосийси ХХБ ҳисобланар эди. Унинг асосида А. Смит, К. Маркснинг сиёсий иқтисод таълимотлари: халқ хўжалигини моддий неъмат ишлаб чиқарадиган ва ишлаб чиқариладиган соҳаларга ажратиш, унумли ва унумсиз меҳнат, жаъми ижтимоий маҳсулот, миллий даромадларни яратиш, уларни тақсимлаш, қайта тақсимлаш ва пировард фойдаланиш назариялари ётар эди. У мамлакат иқтисодиётни таърифлаш ва таҳлил қилиш, марказдан режаларини тузиш ва моддий воситаларни тақсимлашни ташкил этиш учун хизмат қилар эди.</w:t>
      </w:r>
    </w:p>
    <w:p w:rsidR="00B73D99" w:rsidRPr="00162A5B" w:rsidRDefault="00B73D99" w:rsidP="00B73D99">
      <w:pPr>
        <w:ind w:firstLine="720"/>
        <w:jc w:val="both"/>
        <w:rPr>
          <w:color w:val="000000"/>
          <w:sz w:val="28"/>
          <w:lang w:val="uz-Cyrl-UZ"/>
        </w:rPr>
      </w:pPr>
      <w:r w:rsidRPr="00162A5B">
        <w:rPr>
          <w:color w:val="000000"/>
          <w:sz w:val="28"/>
          <w:lang w:val="uz-Cyrl-UZ"/>
        </w:rPr>
        <w:t>Бутун халқ хўжалиги бўйича ишлаб чиқариш ва хизмат кўрсатиш соҳасининг барча хўжалик бирликлари ўртасидаги мавжуд алоқалар, аҳоли фаровонлиги ва турмуш даражасига баҳо бериш, меҳнатга ҳақ тўлаш, давлат бюджети, кредит, тўлов баланси каби тушунчалар ва тавсифлашлар ХХБда етарлича ўз ифодасини топмаган эди.</w:t>
      </w:r>
    </w:p>
    <w:p w:rsidR="00B73D99" w:rsidRPr="00162A5B" w:rsidRDefault="00B73D99" w:rsidP="00B73D99">
      <w:pPr>
        <w:ind w:firstLine="720"/>
        <w:jc w:val="both"/>
        <w:rPr>
          <w:color w:val="000000"/>
          <w:sz w:val="28"/>
          <w:lang w:val="uz-Cyrl-UZ"/>
        </w:rPr>
      </w:pPr>
      <w:r w:rsidRPr="00162A5B">
        <w:rPr>
          <w:color w:val="000000"/>
          <w:sz w:val="28"/>
          <w:lang w:val="uz-Cyrl-UZ"/>
        </w:rPr>
        <w:t>ХХБ даромадларнинг ҳаракат жараёнини таҳлил қилишда энг содда усул ҳисобланади.</w:t>
      </w:r>
    </w:p>
    <w:p w:rsidR="00B73D99" w:rsidRPr="00162A5B" w:rsidRDefault="00B73D99" w:rsidP="00B73D99">
      <w:pPr>
        <w:ind w:firstLine="720"/>
        <w:jc w:val="both"/>
        <w:rPr>
          <w:color w:val="000000"/>
          <w:sz w:val="28"/>
        </w:rPr>
      </w:pPr>
      <w:r w:rsidRPr="00162A5B">
        <w:rPr>
          <w:color w:val="000000"/>
          <w:sz w:val="28"/>
        </w:rPr>
        <w:t>У фақат товарлар экспорти ва импорти билан чегараланиб, тўлов балансининг энг муҳим хусусиятларини ҳисобга олмайди.</w:t>
      </w:r>
    </w:p>
    <w:p w:rsidR="00B73D99" w:rsidRPr="00162A5B" w:rsidRDefault="00B73D99" w:rsidP="00B73D99">
      <w:pPr>
        <w:ind w:firstLine="720"/>
        <w:jc w:val="both"/>
        <w:rPr>
          <w:color w:val="000000"/>
          <w:sz w:val="28"/>
        </w:rPr>
      </w:pPr>
      <w:r w:rsidRPr="00162A5B">
        <w:rPr>
          <w:color w:val="000000"/>
          <w:sz w:val="28"/>
        </w:rPr>
        <w:t>ХХБнинг энг муҳим камчиликларидан бири шундаки, унда моддий ишлаб чиқариш соҳасида яратилган маҳсулотларнигина ҳисобга олиб, хизмат кўрсатиш соҳасида кўрсатилган хизматларни (маиший хизматлар, таббий хизматлари, фан, маориф, маданият ва санъат) унумсиз ва мамлакатда яратилган даромадда иштирок этмайди деб кўрсатилади.</w:t>
      </w:r>
    </w:p>
    <w:p w:rsidR="00B73D99" w:rsidRPr="00162A5B" w:rsidRDefault="00B73D99" w:rsidP="00B73D99">
      <w:pPr>
        <w:ind w:firstLine="720"/>
        <w:jc w:val="both"/>
        <w:rPr>
          <w:color w:val="000000"/>
          <w:sz w:val="28"/>
        </w:rPr>
      </w:pPr>
      <w:r w:rsidRPr="00162A5B">
        <w:rPr>
          <w:color w:val="000000"/>
          <w:sz w:val="28"/>
        </w:rPr>
        <w:t>ХХБ билан МҲТ орасидаги асосий фарқ шундан иборатки, МҲТда ишлаб чиқариш ҳамда хизмат кўрсатиш соҳаларининг натижалари ҳисобга олинган бўлади.</w:t>
      </w:r>
    </w:p>
    <w:p w:rsidR="00B73D99" w:rsidRPr="00162A5B" w:rsidRDefault="00B73D99" w:rsidP="00B73D99">
      <w:pPr>
        <w:ind w:firstLine="720"/>
        <w:jc w:val="both"/>
        <w:rPr>
          <w:color w:val="000000"/>
          <w:sz w:val="28"/>
        </w:rPr>
      </w:pPr>
      <w:r w:rsidRPr="00162A5B">
        <w:rPr>
          <w:color w:val="000000"/>
          <w:sz w:val="28"/>
        </w:rPr>
        <w:lastRenderedPageBreak/>
        <w:t>Агар ХХБ баланси иқтисодиётни бошқаришнинг маъмурий-буйруқбозлик усулига, марказлаштирилган режалаштириш шароитига хизмат қилган бўлса, МҲТ эса бозор иқтисодиёти шароитидаги иқтисодий бошқаришга хизмат қилади.</w:t>
      </w:r>
    </w:p>
    <w:p w:rsidR="00B73D99" w:rsidRPr="00162A5B" w:rsidRDefault="00B73D99" w:rsidP="00B73D99">
      <w:pPr>
        <w:ind w:firstLine="720"/>
        <w:jc w:val="both"/>
        <w:rPr>
          <w:color w:val="000000"/>
          <w:sz w:val="28"/>
        </w:rPr>
      </w:pPr>
      <w:r w:rsidRPr="00162A5B">
        <w:rPr>
          <w:color w:val="000000"/>
          <w:sz w:val="28"/>
        </w:rPr>
        <w:t>Миллий Ҳисоблар Тизими авваломбор лмакроиқтисодий кўрсаткичлар тизимини ҳар томонлама ривожлантириш натижасида юзага келди.</w:t>
      </w:r>
    </w:p>
    <w:p w:rsidR="00B73D99" w:rsidRPr="00162A5B" w:rsidRDefault="00B73D99" w:rsidP="00B73D99">
      <w:pPr>
        <w:ind w:firstLine="720"/>
        <w:jc w:val="both"/>
        <w:rPr>
          <w:color w:val="000000"/>
          <w:sz w:val="28"/>
        </w:rPr>
      </w:pPr>
      <w:r w:rsidRPr="00162A5B">
        <w:rPr>
          <w:color w:val="000000"/>
          <w:sz w:val="28"/>
        </w:rPr>
        <w:t>МҲТнинг асосий вазифаси бир-бири билан чамбарчас боғланган иқтисодий операцияларни ўрганишдир.</w:t>
      </w:r>
    </w:p>
    <w:p w:rsidR="00B73D99" w:rsidRPr="00162A5B" w:rsidRDefault="00B73D99" w:rsidP="00B73D99">
      <w:pPr>
        <w:ind w:firstLine="720"/>
        <w:jc w:val="both"/>
        <w:rPr>
          <w:color w:val="000000"/>
          <w:sz w:val="28"/>
        </w:rPr>
      </w:pPr>
      <w:r w:rsidRPr="00162A5B">
        <w:rPr>
          <w:color w:val="000000"/>
          <w:sz w:val="28"/>
        </w:rPr>
        <w:t>МҲТ – бу, пул (қиймат) шаклида ифодаланган макроиқтисодий кўрсаткичларнинг жамланган тизими бўлиб, у мамлакат иқтисодиётини таърифлашда ҳамда иқтисодий башоратлар тузиш ва миллий иқтисодиётни мувофиқлаштириш учун хизмат қилади.</w:t>
      </w:r>
    </w:p>
    <w:p w:rsidR="00B73D99" w:rsidRPr="00162A5B" w:rsidRDefault="00B73D99" w:rsidP="00B73D99">
      <w:pPr>
        <w:ind w:firstLine="720"/>
        <w:jc w:val="both"/>
        <w:rPr>
          <w:color w:val="000000"/>
          <w:sz w:val="28"/>
        </w:rPr>
      </w:pPr>
      <w:r w:rsidRPr="00162A5B">
        <w:rPr>
          <w:color w:val="000000"/>
          <w:sz w:val="28"/>
        </w:rPr>
        <w:t>МҲТ – макроиқтисодий кўрсаткичларга алоқадаор бўлган жадваллар мажмуасидир.</w:t>
      </w:r>
    </w:p>
    <w:p w:rsidR="00B73D99" w:rsidRPr="00162A5B" w:rsidRDefault="00B73D99" w:rsidP="00B73D99">
      <w:pPr>
        <w:ind w:firstLine="720"/>
        <w:jc w:val="both"/>
        <w:rPr>
          <w:color w:val="000000"/>
          <w:sz w:val="28"/>
        </w:rPr>
      </w:pPr>
      <w:r w:rsidRPr="00162A5B">
        <w:rPr>
          <w:color w:val="000000"/>
          <w:sz w:val="28"/>
        </w:rPr>
        <w:t>МҲТнинг жадваллари турли-туман баланслардан ташкил топган бўлади. Унинг таркибига кирган жадваллар халқаро статистикада кенг қўлланиладиган макроиқтисодий кўрсаткичларни ҳисоблашга қаратилган. Шулардан бири Ялпи Миллий Маҳсулот (ЯММ) кўрсаткичидир.</w:t>
      </w:r>
    </w:p>
    <w:p w:rsidR="00B73D99" w:rsidRPr="00162A5B" w:rsidRDefault="00B73D99" w:rsidP="00B73D99">
      <w:pPr>
        <w:ind w:firstLine="720"/>
        <w:jc w:val="both"/>
        <w:rPr>
          <w:color w:val="000000"/>
          <w:sz w:val="28"/>
        </w:rPr>
      </w:pPr>
      <w:r w:rsidRPr="00162A5B">
        <w:rPr>
          <w:color w:val="000000"/>
          <w:sz w:val="28"/>
        </w:rPr>
        <w:t>Ялпи миллий маҳсулот – миллий иқтисодиётнинг ҳам моддий, ҳам номоддий ишлаб чиқариш соҳалари бўйича иқтисодий фаолияти якуний натижаларини тавсифловчи асосий кўрсаткич ҳисобланади.</w:t>
      </w:r>
    </w:p>
    <w:p w:rsidR="00B73D99" w:rsidRPr="00162A5B" w:rsidRDefault="00B73D99" w:rsidP="00B73D99">
      <w:pPr>
        <w:ind w:firstLine="720"/>
        <w:jc w:val="both"/>
        <w:rPr>
          <w:color w:val="000000"/>
          <w:sz w:val="28"/>
        </w:rPr>
      </w:pPr>
      <w:r w:rsidRPr="00162A5B">
        <w:rPr>
          <w:color w:val="000000"/>
          <w:sz w:val="28"/>
        </w:rPr>
        <w:t>Ялпи миллий маҳсулот шу мамлакат корхоналарининг улар қайси давлат ҳудудида жойлашганлигидан қатъи назар иқтисодий фаолият натижаларини ҳисобга олади.</w:t>
      </w:r>
    </w:p>
    <w:p w:rsidR="00B73D99" w:rsidRPr="00162A5B" w:rsidRDefault="00B73D99" w:rsidP="00B73D99">
      <w:pPr>
        <w:ind w:firstLine="720"/>
        <w:jc w:val="both"/>
        <w:rPr>
          <w:color w:val="000000"/>
          <w:sz w:val="28"/>
        </w:rPr>
      </w:pPr>
      <w:r w:rsidRPr="00162A5B">
        <w:rPr>
          <w:color w:val="000000"/>
          <w:sz w:val="28"/>
        </w:rPr>
        <w:t>МҲТда ялпи миллий маҳсулотдан ташқари Ялпи Ички Маҳсулот деган макроиқтисодий кўрсаткич ҳам мавжуд.</w:t>
      </w:r>
    </w:p>
    <w:p w:rsidR="00B73D99" w:rsidRPr="00162A5B" w:rsidRDefault="00B73D99" w:rsidP="00B73D99">
      <w:pPr>
        <w:ind w:firstLine="720"/>
        <w:jc w:val="both"/>
        <w:rPr>
          <w:color w:val="000000"/>
          <w:sz w:val="28"/>
        </w:rPr>
      </w:pPr>
      <w:r w:rsidRPr="00162A5B">
        <w:rPr>
          <w:color w:val="000000"/>
          <w:sz w:val="28"/>
        </w:rPr>
        <w:t>Ялпи Ички Маҳсулот (ЯИМ) – Ялпи Миллий Маҳсулотнинг бир қисми бўлиб, ушбу мамлакат ҳудудидаги хўжалик бирликлари томонидан моддий бойликлар ишлаб чиқариш ва хизматлар кўрсатишни акс эттиради.</w:t>
      </w:r>
    </w:p>
    <w:p w:rsidR="00B73D99" w:rsidRPr="00162A5B" w:rsidRDefault="00B73D99" w:rsidP="00B73D99">
      <w:pPr>
        <w:ind w:firstLine="720"/>
        <w:jc w:val="both"/>
        <w:rPr>
          <w:color w:val="000000"/>
          <w:sz w:val="28"/>
        </w:rPr>
      </w:pPr>
      <w:r w:rsidRPr="00162A5B">
        <w:rPr>
          <w:color w:val="000000"/>
          <w:sz w:val="28"/>
        </w:rPr>
        <w:t>ХХБ билан МҲТ тизими ўртасидаги фарқни қуйидаги схема орқали кўришимиз мумкин:</w:t>
      </w:r>
    </w:p>
    <w:p w:rsidR="00B73D99" w:rsidRPr="00162A5B" w:rsidRDefault="00B73D99" w:rsidP="00B73D99">
      <w:pPr>
        <w:jc w:val="right"/>
        <w:rPr>
          <w:color w:val="000000"/>
          <w:sz w:val="28"/>
        </w:rPr>
      </w:pPr>
      <w:r w:rsidRPr="00162A5B">
        <w:rPr>
          <w:color w:val="000000"/>
          <w:sz w:val="28"/>
        </w:rPr>
        <w:br w:type="page"/>
      </w:r>
      <w:r w:rsidRPr="00162A5B">
        <w:rPr>
          <w:color w:val="000000"/>
          <w:sz w:val="28"/>
          <w:lang w:val="uz-Cyrl-UZ"/>
        </w:rPr>
        <w:lastRenderedPageBreak/>
        <w:t>1</w:t>
      </w:r>
      <w:r w:rsidRPr="00162A5B">
        <w:rPr>
          <w:color w:val="000000"/>
          <w:sz w:val="28"/>
        </w:rPr>
        <w:t>- жадвал</w:t>
      </w:r>
    </w:p>
    <w:p w:rsidR="00B73D99" w:rsidRPr="00162A5B" w:rsidRDefault="00B73D99" w:rsidP="00B73D99">
      <w:pPr>
        <w:pStyle w:val="1"/>
        <w:ind w:left="0"/>
        <w:rPr>
          <w:b/>
          <w:bCs/>
          <w:color w:val="000000"/>
        </w:rPr>
      </w:pPr>
      <w:r w:rsidRPr="00162A5B">
        <w:rPr>
          <w:b/>
          <w:bCs/>
          <w:color w:val="000000"/>
        </w:rPr>
        <w:t>ХХБ ва МҲТ кўрсаткичлари орасидаги умумий боғланишлар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2"/>
        <w:gridCol w:w="3740"/>
        <w:gridCol w:w="2951"/>
      </w:tblGrid>
      <w:tr w:rsidR="00B73D99" w:rsidRPr="00162A5B" w:rsidTr="00E32570">
        <w:tblPrEx>
          <w:tblCellMar>
            <w:top w:w="0" w:type="dxa"/>
            <w:bottom w:w="0" w:type="dxa"/>
          </w:tblCellMar>
        </w:tblPrEx>
        <w:tc>
          <w:tcPr>
            <w:tcW w:w="2772" w:type="dxa"/>
          </w:tcPr>
          <w:p w:rsidR="00B73D99" w:rsidRPr="00162A5B" w:rsidRDefault="00B73D99" w:rsidP="00E32570">
            <w:pPr>
              <w:jc w:val="both"/>
              <w:rPr>
                <w:color w:val="000000"/>
                <w:sz w:val="24"/>
              </w:rPr>
            </w:pPr>
            <w:r w:rsidRPr="00162A5B">
              <w:rPr>
                <w:color w:val="000000"/>
                <w:sz w:val="24"/>
              </w:rPr>
              <w:t>ХХБ кўрсаткичлари</w:t>
            </w:r>
          </w:p>
        </w:tc>
        <w:tc>
          <w:tcPr>
            <w:tcW w:w="3740" w:type="dxa"/>
          </w:tcPr>
          <w:p w:rsidR="00B73D99" w:rsidRPr="00162A5B" w:rsidRDefault="00B73D99" w:rsidP="00E32570">
            <w:pPr>
              <w:jc w:val="both"/>
              <w:rPr>
                <w:color w:val="000000"/>
                <w:sz w:val="24"/>
              </w:rPr>
            </w:pPr>
            <w:r w:rsidRPr="00162A5B">
              <w:rPr>
                <w:color w:val="000000"/>
                <w:sz w:val="24"/>
              </w:rPr>
              <w:t>МҲТ кўрсаткичларига ўтиш</w:t>
            </w:r>
          </w:p>
        </w:tc>
        <w:tc>
          <w:tcPr>
            <w:tcW w:w="2951" w:type="dxa"/>
          </w:tcPr>
          <w:p w:rsidR="00B73D99" w:rsidRPr="00162A5B" w:rsidRDefault="00B73D99" w:rsidP="00E32570">
            <w:pPr>
              <w:jc w:val="both"/>
              <w:rPr>
                <w:color w:val="000000"/>
                <w:sz w:val="24"/>
              </w:rPr>
            </w:pPr>
            <w:r w:rsidRPr="00162A5B">
              <w:rPr>
                <w:color w:val="000000"/>
                <w:sz w:val="24"/>
              </w:rPr>
              <w:t>МҲТ кўрсаткичлари</w:t>
            </w:r>
          </w:p>
        </w:tc>
      </w:tr>
      <w:tr w:rsidR="00B73D99" w:rsidRPr="00162A5B" w:rsidTr="00E32570">
        <w:tblPrEx>
          <w:tblCellMar>
            <w:top w:w="0" w:type="dxa"/>
            <w:bottom w:w="0" w:type="dxa"/>
          </w:tblCellMar>
        </w:tblPrEx>
        <w:tc>
          <w:tcPr>
            <w:tcW w:w="2772" w:type="dxa"/>
          </w:tcPr>
          <w:p w:rsidR="00B73D99" w:rsidRPr="00162A5B" w:rsidRDefault="00B73D99" w:rsidP="00E32570">
            <w:pPr>
              <w:jc w:val="both"/>
              <w:rPr>
                <w:color w:val="000000"/>
                <w:sz w:val="24"/>
              </w:rPr>
            </w:pPr>
            <w:r w:rsidRPr="00162A5B">
              <w:rPr>
                <w:color w:val="000000"/>
                <w:sz w:val="24"/>
              </w:rPr>
              <w:t>1. Ялпи ижтимоий маҳсулот</w:t>
            </w:r>
          </w:p>
        </w:tc>
        <w:tc>
          <w:tcPr>
            <w:tcW w:w="3740" w:type="dxa"/>
          </w:tcPr>
          <w:p w:rsidR="00B73D99" w:rsidRPr="00162A5B" w:rsidRDefault="00B73D99" w:rsidP="00E32570">
            <w:pPr>
              <w:jc w:val="both"/>
              <w:rPr>
                <w:color w:val="000000"/>
                <w:sz w:val="24"/>
              </w:rPr>
            </w:pPr>
            <w:r w:rsidRPr="00162A5B">
              <w:rPr>
                <w:color w:val="000000"/>
                <w:sz w:val="24"/>
              </w:rPr>
              <w:t>Пуллик ва бепул кўрсатиладиган хизматлар ҳажми;</w:t>
            </w:r>
          </w:p>
          <w:p w:rsidR="00B73D99" w:rsidRPr="00162A5B" w:rsidRDefault="00B73D99" w:rsidP="00E32570">
            <w:pPr>
              <w:jc w:val="both"/>
              <w:rPr>
                <w:color w:val="000000"/>
                <w:sz w:val="24"/>
              </w:rPr>
            </w:pPr>
            <w:r w:rsidRPr="00162A5B">
              <w:rPr>
                <w:color w:val="000000"/>
                <w:sz w:val="24"/>
              </w:rPr>
              <w:t>Уй-жойлар бўйича шартли квартира тўлови унинг эгалари томонидан тўланади.</w:t>
            </w:r>
          </w:p>
        </w:tc>
        <w:tc>
          <w:tcPr>
            <w:tcW w:w="2951" w:type="dxa"/>
          </w:tcPr>
          <w:p w:rsidR="00B73D99" w:rsidRPr="00162A5B" w:rsidRDefault="00B73D99" w:rsidP="00E32570">
            <w:pPr>
              <w:jc w:val="both"/>
              <w:rPr>
                <w:color w:val="000000"/>
                <w:sz w:val="24"/>
              </w:rPr>
            </w:pPr>
            <w:r w:rsidRPr="00162A5B">
              <w:rPr>
                <w:color w:val="000000"/>
                <w:sz w:val="24"/>
              </w:rPr>
              <w:t>1. Ялпи ишлаб чиқариш</w:t>
            </w:r>
          </w:p>
        </w:tc>
      </w:tr>
      <w:tr w:rsidR="00B73D99" w:rsidRPr="00162A5B" w:rsidTr="00E32570">
        <w:tblPrEx>
          <w:tblCellMar>
            <w:top w:w="0" w:type="dxa"/>
            <w:bottom w:w="0" w:type="dxa"/>
          </w:tblCellMar>
        </w:tblPrEx>
        <w:tc>
          <w:tcPr>
            <w:tcW w:w="2772" w:type="dxa"/>
          </w:tcPr>
          <w:p w:rsidR="00B73D99" w:rsidRPr="00162A5B" w:rsidRDefault="00B73D99" w:rsidP="00E32570">
            <w:pPr>
              <w:jc w:val="both"/>
              <w:rPr>
                <w:color w:val="000000"/>
                <w:sz w:val="24"/>
              </w:rPr>
            </w:pPr>
            <w:r w:rsidRPr="00162A5B">
              <w:rPr>
                <w:color w:val="000000"/>
                <w:sz w:val="24"/>
              </w:rPr>
              <w:t>2. Моддий ишлаб чиқариш ҳаражатлари</w:t>
            </w:r>
          </w:p>
        </w:tc>
        <w:tc>
          <w:tcPr>
            <w:tcW w:w="3740" w:type="dxa"/>
          </w:tcPr>
          <w:p w:rsidR="00B73D99" w:rsidRPr="00162A5B" w:rsidRDefault="00B73D99" w:rsidP="00E32570">
            <w:pPr>
              <w:jc w:val="both"/>
              <w:rPr>
                <w:color w:val="000000"/>
                <w:sz w:val="24"/>
              </w:rPr>
            </w:pPr>
            <w:r w:rsidRPr="00162A5B">
              <w:rPr>
                <w:color w:val="000000"/>
                <w:sz w:val="24"/>
              </w:rPr>
              <w:t>Номоддий соҳадаги моддий ҳаражатлар;</w:t>
            </w:r>
          </w:p>
          <w:p w:rsidR="00B73D99" w:rsidRPr="00162A5B" w:rsidRDefault="00B73D99" w:rsidP="00E32570">
            <w:pPr>
              <w:jc w:val="both"/>
              <w:rPr>
                <w:color w:val="000000"/>
                <w:sz w:val="24"/>
              </w:rPr>
            </w:pPr>
            <w:r w:rsidRPr="00162A5B">
              <w:rPr>
                <w:color w:val="000000"/>
                <w:sz w:val="24"/>
              </w:rPr>
              <w:t>Асосий фондлар истеъмоли;</w:t>
            </w:r>
          </w:p>
          <w:p w:rsidR="00B73D99" w:rsidRPr="00162A5B" w:rsidRDefault="00B73D99" w:rsidP="00E32570">
            <w:pPr>
              <w:jc w:val="both"/>
              <w:rPr>
                <w:color w:val="000000"/>
                <w:sz w:val="24"/>
              </w:rPr>
            </w:pPr>
            <w:r w:rsidRPr="00162A5B">
              <w:rPr>
                <w:color w:val="000000"/>
                <w:sz w:val="24"/>
              </w:rPr>
              <w:t>Хизмат сафари ҳаражатлари;</w:t>
            </w:r>
          </w:p>
          <w:p w:rsidR="00B73D99" w:rsidRPr="00162A5B" w:rsidRDefault="00B73D99" w:rsidP="00E32570">
            <w:pPr>
              <w:jc w:val="both"/>
              <w:rPr>
                <w:color w:val="000000"/>
                <w:sz w:val="24"/>
              </w:rPr>
            </w:pPr>
            <w:r w:rsidRPr="00162A5B">
              <w:rPr>
                <w:color w:val="000000"/>
                <w:sz w:val="24"/>
              </w:rPr>
              <w:t>Номоддий хизматларга тўлов;</w:t>
            </w:r>
          </w:p>
          <w:p w:rsidR="00B73D99" w:rsidRPr="00162A5B" w:rsidRDefault="00B73D99" w:rsidP="00E32570">
            <w:pPr>
              <w:jc w:val="both"/>
              <w:rPr>
                <w:color w:val="000000"/>
                <w:sz w:val="24"/>
              </w:rPr>
            </w:pPr>
            <w:r w:rsidRPr="00162A5B">
              <w:rPr>
                <w:color w:val="000000"/>
                <w:sz w:val="24"/>
              </w:rPr>
              <w:t>Маҳсулотдан таббиий офатлар билан боғлиқ бўлмаган ҳолда йўқотишлар.</w:t>
            </w:r>
          </w:p>
        </w:tc>
        <w:tc>
          <w:tcPr>
            <w:tcW w:w="2951" w:type="dxa"/>
          </w:tcPr>
          <w:p w:rsidR="00B73D99" w:rsidRPr="00162A5B" w:rsidRDefault="00B73D99" w:rsidP="00E32570">
            <w:pPr>
              <w:jc w:val="both"/>
              <w:rPr>
                <w:color w:val="000000"/>
                <w:sz w:val="24"/>
              </w:rPr>
            </w:pPr>
            <w:r w:rsidRPr="00162A5B">
              <w:rPr>
                <w:color w:val="000000"/>
                <w:sz w:val="24"/>
              </w:rPr>
              <w:t>2. Оралиқ истеъмоли</w:t>
            </w:r>
          </w:p>
        </w:tc>
      </w:tr>
      <w:tr w:rsidR="00B73D99" w:rsidRPr="00162A5B" w:rsidTr="00E32570">
        <w:tblPrEx>
          <w:tblCellMar>
            <w:top w:w="0" w:type="dxa"/>
            <w:bottom w:w="0" w:type="dxa"/>
          </w:tblCellMar>
        </w:tblPrEx>
        <w:tc>
          <w:tcPr>
            <w:tcW w:w="2772" w:type="dxa"/>
          </w:tcPr>
          <w:p w:rsidR="00B73D99" w:rsidRPr="00162A5B" w:rsidRDefault="00B73D99" w:rsidP="00E32570">
            <w:pPr>
              <w:jc w:val="both"/>
              <w:rPr>
                <w:color w:val="000000"/>
                <w:sz w:val="24"/>
              </w:rPr>
            </w:pPr>
            <w:r w:rsidRPr="00162A5B">
              <w:rPr>
                <w:color w:val="000000"/>
                <w:sz w:val="24"/>
              </w:rPr>
              <w:t>3. Миллий даромад (1-2)</w:t>
            </w:r>
          </w:p>
        </w:tc>
        <w:tc>
          <w:tcPr>
            <w:tcW w:w="3740" w:type="dxa"/>
          </w:tcPr>
          <w:p w:rsidR="00B73D99" w:rsidRPr="00162A5B" w:rsidRDefault="00B73D99" w:rsidP="00E32570">
            <w:pPr>
              <w:jc w:val="both"/>
              <w:rPr>
                <w:color w:val="000000"/>
                <w:sz w:val="24"/>
              </w:rPr>
            </w:pPr>
          </w:p>
        </w:tc>
        <w:tc>
          <w:tcPr>
            <w:tcW w:w="2951" w:type="dxa"/>
          </w:tcPr>
          <w:p w:rsidR="00B73D99" w:rsidRPr="00162A5B" w:rsidRDefault="00B73D99" w:rsidP="00E32570">
            <w:pPr>
              <w:jc w:val="both"/>
              <w:rPr>
                <w:color w:val="000000"/>
                <w:sz w:val="24"/>
              </w:rPr>
            </w:pPr>
            <w:r w:rsidRPr="00162A5B">
              <w:rPr>
                <w:color w:val="000000"/>
                <w:sz w:val="24"/>
              </w:rPr>
              <w:t>3. Ялпи қўшилган қиймат.</w:t>
            </w:r>
          </w:p>
          <w:p w:rsidR="00B73D99" w:rsidRPr="00162A5B" w:rsidRDefault="00B73D99" w:rsidP="00E32570">
            <w:pPr>
              <w:jc w:val="both"/>
              <w:rPr>
                <w:color w:val="000000"/>
                <w:sz w:val="24"/>
              </w:rPr>
            </w:pPr>
            <w:r w:rsidRPr="00162A5B">
              <w:rPr>
                <w:color w:val="000000"/>
                <w:sz w:val="24"/>
              </w:rPr>
              <w:t>4. Маҳсулотларга соф солиқ.</w:t>
            </w:r>
          </w:p>
          <w:p w:rsidR="00B73D99" w:rsidRPr="00162A5B" w:rsidRDefault="00B73D99" w:rsidP="00E32570">
            <w:pPr>
              <w:jc w:val="both"/>
              <w:rPr>
                <w:color w:val="000000"/>
                <w:sz w:val="24"/>
              </w:rPr>
            </w:pPr>
            <w:r w:rsidRPr="00162A5B">
              <w:rPr>
                <w:color w:val="000000"/>
                <w:sz w:val="24"/>
              </w:rPr>
              <w:t>5. Импортга соф солиқ;</w:t>
            </w:r>
          </w:p>
          <w:p w:rsidR="00B73D99" w:rsidRPr="00162A5B" w:rsidRDefault="00B73D99" w:rsidP="00E32570">
            <w:pPr>
              <w:jc w:val="both"/>
              <w:rPr>
                <w:color w:val="000000"/>
                <w:sz w:val="24"/>
              </w:rPr>
            </w:pPr>
            <w:r w:rsidRPr="00162A5B">
              <w:rPr>
                <w:color w:val="000000"/>
                <w:sz w:val="24"/>
              </w:rPr>
              <w:t>6. Ялпи ички маҳсулот</w:t>
            </w:r>
          </w:p>
          <w:p w:rsidR="00B73D99" w:rsidRPr="00162A5B" w:rsidRDefault="00B73D99" w:rsidP="00E32570">
            <w:pPr>
              <w:jc w:val="both"/>
              <w:rPr>
                <w:color w:val="000000"/>
                <w:sz w:val="24"/>
              </w:rPr>
            </w:pPr>
            <w:r w:rsidRPr="00162A5B">
              <w:rPr>
                <w:color w:val="000000"/>
                <w:sz w:val="24"/>
              </w:rPr>
              <w:t>(3+4+5)</w:t>
            </w:r>
          </w:p>
        </w:tc>
      </w:tr>
    </w:tbl>
    <w:p w:rsidR="00B73D99" w:rsidRPr="00162A5B" w:rsidRDefault="00B73D99" w:rsidP="00B73D99">
      <w:pPr>
        <w:ind w:left="720"/>
        <w:jc w:val="both"/>
        <w:rPr>
          <w:color w:val="000000"/>
          <w:sz w:val="28"/>
        </w:rPr>
      </w:pPr>
    </w:p>
    <w:p w:rsidR="00B73D99" w:rsidRPr="00162A5B" w:rsidRDefault="00B73D99" w:rsidP="00B73D99">
      <w:pPr>
        <w:ind w:left="720"/>
        <w:jc w:val="right"/>
        <w:rPr>
          <w:color w:val="000000"/>
          <w:sz w:val="28"/>
        </w:rPr>
      </w:pPr>
      <w:r w:rsidRPr="00162A5B">
        <w:rPr>
          <w:color w:val="000000"/>
          <w:sz w:val="28"/>
          <w:lang w:val="uz-Cyrl-UZ"/>
        </w:rPr>
        <w:t>2</w:t>
      </w:r>
      <w:r w:rsidRPr="00162A5B">
        <w:rPr>
          <w:color w:val="000000"/>
          <w:sz w:val="28"/>
        </w:rPr>
        <w:t>- жадвал</w:t>
      </w:r>
    </w:p>
    <w:p w:rsidR="00B73D99" w:rsidRPr="00162A5B" w:rsidRDefault="00B73D99" w:rsidP="00B73D99">
      <w:pPr>
        <w:ind w:left="720"/>
        <w:jc w:val="center"/>
        <w:rPr>
          <w:color w:val="000000"/>
          <w:sz w:val="28"/>
        </w:rPr>
      </w:pPr>
      <w:r w:rsidRPr="00162A5B">
        <w:rPr>
          <w:b/>
          <w:bCs/>
          <w:color w:val="000000"/>
          <w:sz w:val="28"/>
        </w:rPr>
        <w:t>Ялпи маҳсулот ишлаб чиқариш ва фойдаланиш кўрсаткичлари тизимининг схемаси</w:t>
      </w:r>
      <w:r w:rsidRPr="00162A5B">
        <w:rPr>
          <w:color w:val="000000"/>
          <w:sz w:val="28"/>
        </w:rPr>
        <w:t xml:space="preserve"> (макроиқтисодий даражада)</w:t>
      </w:r>
    </w:p>
    <w:p w:rsidR="00B73D99" w:rsidRPr="00162A5B" w:rsidRDefault="00B73D99" w:rsidP="00B73D99">
      <w:pPr>
        <w:ind w:left="720"/>
        <w:jc w:val="right"/>
        <w:rPr>
          <w:color w:val="000000"/>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913"/>
        <w:gridCol w:w="938"/>
        <w:gridCol w:w="838"/>
        <w:gridCol w:w="955"/>
        <w:gridCol w:w="957"/>
        <w:gridCol w:w="864"/>
        <w:gridCol w:w="767"/>
        <w:gridCol w:w="862"/>
        <w:gridCol w:w="843"/>
      </w:tblGrid>
      <w:tr w:rsidR="00B73D99" w:rsidRPr="00162A5B" w:rsidTr="00E32570">
        <w:tblPrEx>
          <w:tblCellMar>
            <w:top w:w="0" w:type="dxa"/>
            <w:bottom w:w="0" w:type="dxa"/>
          </w:tblCellMar>
        </w:tblPrEx>
        <w:trPr>
          <w:cantSplit/>
        </w:trPr>
        <w:tc>
          <w:tcPr>
            <w:tcW w:w="1497" w:type="dxa"/>
            <w:vMerge w:val="restart"/>
          </w:tcPr>
          <w:p w:rsidR="00B73D99" w:rsidRPr="00162A5B" w:rsidRDefault="00B73D99" w:rsidP="00E32570">
            <w:pPr>
              <w:jc w:val="both"/>
              <w:rPr>
                <w:b/>
                <w:bCs/>
                <w:color w:val="000000"/>
              </w:rPr>
            </w:pPr>
            <w:r w:rsidRPr="00162A5B">
              <w:rPr>
                <w:b/>
                <w:bCs/>
                <w:color w:val="000000"/>
              </w:rPr>
              <w:t>Кўрсаткичлар</w:t>
            </w:r>
          </w:p>
        </w:tc>
        <w:tc>
          <w:tcPr>
            <w:tcW w:w="885" w:type="dxa"/>
            <w:vMerge w:val="restart"/>
          </w:tcPr>
          <w:p w:rsidR="00B73D99" w:rsidRPr="00162A5B" w:rsidRDefault="00B73D99" w:rsidP="00E32570">
            <w:pPr>
              <w:jc w:val="both"/>
              <w:rPr>
                <w:b/>
                <w:bCs/>
                <w:color w:val="000000"/>
              </w:rPr>
            </w:pPr>
            <w:r w:rsidRPr="00162A5B">
              <w:rPr>
                <w:b/>
                <w:bCs/>
                <w:color w:val="000000"/>
              </w:rPr>
              <w:t>ЯИМ (маҳ. ва хизмат-лар)</w:t>
            </w:r>
          </w:p>
        </w:tc>
        <w:tc>
          <w:tcPr>
            <w:tcW w:w="7081" w:type="dxa"/>
            <w:gridSpan w:val="8"/>
          </w:tcPr>
          <w:p w:rsidR="00B73D99" w:rsidRPr="00162A5B" w:rsidRDefault="00B73D99" w:rsidP="00E32570">
            <w:pPr>
              <w:jc w:val="both"/>
              <w:rPr>
                <w:b/>
                <w:bCs/>
                <w:color w:val="000000"/>
              </w:rPr>
            </w:pPr>
            <w:r w:rsidRPr="00162A5B">
              <w:rPr>
                <w:b/>
                <w:bCs/>
                <w:color w:val="000000"/>
              </w:rPr>
              <w:t>Халқ хўжалигида маҳсулот ва хизматлардан фойдаланиш</w:t>
            </w:r>
          </w:p>
        </w:tc>
      </w:tr>
      <w:tr w:rsidR="00B73D99" w:rsidRPr="00162A5B" w:rsidTr="00E32570">
        <w:tblPrEx>
          <w:tblCellMar>
            <w:top w:w="0" w:type="dxa"/>
            <w:bottom w:w="0" w:type="dxa"/>
          </w:tblCellMar>
        </w:tblPrEx>
        <w:trPr>
          <w:cantSplit/>
        </w:trPr>
        <w:tc>
          <w:tcPr>
            <w:tcW w:w="1497" w:type="dxa"/>
            <w:vMerge/>
          </w:tcPr>
          <w:p w:rsidR="00B73D99" w:rsidRPr="00162A5B" w:rsidRDefault="00B73D99" w:rsidP="00E32570">
            <w:pPr>
              <w:jc w:val="both"/>
              <w:rPr>
                <w:b/>
                <w:bCs/>
                <w:color w:val="000000"/>
              </w:rPr>
            </w:pPr>
          </w:p>
        </w:tc>
        <w:tc>
          <w:tcPr>
            <w:tcW w:w="885" w:type="dxa"/>
            <w:vMerge/>
          </w:tcPr>
          <w:p w:rsidR="00B73D99" w:rsidRPr="00162A5B" w:rsidRDefault="00B73D99" w:rsidP="00E32570">
            <w:pPr>
              <w:jc w:val="both"/>
              <w:rPr>
                <w:b/>
                <w:bCs/>
                <w:color w:val="000000"/>
              </w:rPr>
            </w:pPr>
          </w:p>
        </w:tc>
        <w:tc>
          <w:tcPr>
            <w:tcW w:w="1770" w:type="dxa"/>
            <w:gridSpan w:val="2"/>
          </w:tcPr>
          <w:p w:rsidR="00B73D99" w:rsidRPr="00162A5B" w:rsidRDefault="00B73D99" w:rsidP="00E32570">
            <w:pPr>
              <w:jc w:val="center"/>
              <w:rPr>
                <w:b/>
                <w:bCs/>
                <w:color w:val="000000"/>
              </w:rPr>
            </w:pPr>
            <w:r w:rsidRPr="00162A5B">
              <w:rPr>
                <w:b/>
                <w:bCs/>
                <w:color w:val="000000"/>
              </w:rPr>
              <w:t>Оралиқ истеъмол</w:t>
            </w:r>
          </w:p>
        </w:tc>
        <w:tc>
          <w:tcPr>
            <w:tcW w:w="885" w:type="dxa"/>
            <w:vMerge w:val="restart"/>
          </w:tcPr>
          <w:p w:rsidR="00B73D99" w:rsidRPr="00162A5B" w:rsidRDefault="00B73D99" w:rsidP="00E32570">
            <w:pPr>
              <w:jc w:val="both"/>
              <w:rPr>
                <w:b/>
                <w:bCs/>
                <w:color w:val="000000"/>
              </w:rPr>
            </w:pPr>
            <w:r w:rsidRPr="00162A5B">
              <w:rPr>
                <w:b/>
                <w:bCs/>
                <w:color w:val="000000"/>
              </w:rPr>
              <w:t>Шахсий истъе-мол</w:t>
            </w:r>
          </w:p>
        </w:tc>
        <w:tc>
          <w:tcPr>
            <w:tcW w:w="885" w:type="dxa"/>
            <w:vMerge w:val="restart"/>
          </w:tcPr>
          <w:p w:rsidR="00B73D99" w:rsidRPr="00162A5B" w:rsidRDefault="00B73D99" w:rsidP="00E32570">
            <w:pPr>
              <w:jc w:val="both"/>
              <w:rPr>
                <w:b/>
                <w:bCs/>
                <w:color w:val="000000"/>
              </w:rPr>
            </w:pPr>
            <w:r w:rsidRPr="00162A5B">
              <w:rPr>
                <w:b/>
                <w:bCs/>
                <w:color w:val="000000"/>
              </w:rPr>
              <w:t>Коллек-тив истеъ-мол</w:t>
            </w:r>
          </w:p>
        </w:tc>
        <w:tc>
          <w:tcPr>
            <w:tcW w:w="885" w:type="dxa"/>
            <w:vMerge w:val="restart"/>
          </w:tcPr>
          <w:p w:rsidR="00B73D99" w:rsidRPr="00162A5B" w:rsidRDefault="00B73D99" w:rsidP="00E32570">
            <w:pPr>
              <w:jc w:val="both"/>
              <w:rPr>
                <w:b/>
                <w:bCs/>
                <w:color w:val="000000"/>
              </w:rPr>
            </w:pPr>
            <w:r w:rsidRPr="00162A5B">
              <w:rPr>
                <w:b/>
                <w:bCs/>
                <w:color w:val="000000"/>
              </w:rPr>
              <w:t>Капи-тал қўйил-малар ва заҳи-ралар ўсиши</w:t>
            </w:r>
          </w:p>
        </w:tc>
        <w:tc>
          <w:tcPr>
            <w:tcW w:w="885" w:type="dxa"/>
            <w:vMerge w:val="restart"/>
          </w:tcPr>
          <w:p w:rsidR="00B73D99" w:rsidRPr="00162A5B" w:rsidRDefault="00B73D99" w:rsidP="00E32570">
            <w:pPr>
              <w:jc w:val="both"/>
              <w:rPr>
                <w:b/>
                <w:bCs/>
                <w:color w:val="000000"/>
              </w:rPr>
            </w:pPr>
            <w:r w:rsidRPr="00162A5B">
              <w:rPr>
                <w:b/>
                <w:bCs/>
                <w:color w:val="000000"/>
              </w:rPr>
              <w:t>Экс-порт ва им-порт қол-диғи</w:t>
            </w:r>
          </w:p>
        </w:tc>
        <w:tc>
          <w:tcPr>
            <w:tcW w:w="885" w:type="dxa"/>
            <w:vMerge w:val="restart"/>
          </w:tcPr>
          <w:p w:rsidR="00B73D99" w:rsidRPr="00162A5B" w:rsidRDefault="00B73D99" w:rsidP="00E32570">
            <w:pPr>
              <w:jc w:val="both"/>
              <w:rPr>
                <w:b/>
                <w:bCs/>
                <w:color w:val="000000"/>
              </w:rPr>
            </w:pPr>
            <w:r w:rsidRPr="00162A5B">
              <w:rPr>
                <w:b/>
                <w:bCs/>
                <w:color w:val="000000"/>
              </w:rPr>
              <w:t>Жами фойда-ланил-ган маҳ-сулот</w:t>
            </w:r>
          </w:p>
        </w:tc>
        <w:tc>
          <w:tcPr>
            <w:tcW w:w="886" w:type="dxa"/>
            <w:vMerge w:val="restart"/>
          </w:tcPr>
          <w:p w:rsidR="00B73D99" w:rsidRPr="00162A5B" w:rsidRDefault="00B73D99" w:rsidP="00E32570">
            <w:pPr>
              <w:jc w:val="both"/>
              <w:rPr>
                <w:b/>
                <w:bCs/>
                <w:color w:val="000000"/>
              </w:rPr>
            </w:pPr>
            <w:r w:rsidRPr="00162A5B">
              <w:rPr>
                <w:b/>
                <w:bCs/>
                <w:color w:val="000000"/>
              </w:rPr>
              <w:t>Ижти-моий истеъ-мол</w:t>
            </w:r>
          </w:p>
        </w:tc>
      </w:tr>
      <w:tr w:rsidR="00B73D99" w:rsidRPr="00162A5B" w:rsidTr="00E32570">
        <w:tblPrEx>
          <w:tblCellMar>
            <w:top w:w="0" w:type="dxa"/>
            <w:bottom w:w="0" w:type="dxa"/>
          </w:tblCellMar>
        </w:tblPrEx>
        <w:trPr>
          <w:cantSplit/>
        </w:trPr>
        <w:tc>
          <w:tcPr>
            <w:tcW w:w="1497" w:type="dxa"/>
            <w:vMerge/>
          </w:tcPr>
          <w:p w:rsidR="00B73D99" w:rsidRPr="00162A5B" w:rsidRDefault="00B73D99" w:rsidP="00E32570">
            <w:pPr>
              <w:jc w:val="both"/>
              <w:rPr>
                <w:color w:val="000000"/>
              </w:rPr>
            </w:pPr>
          </w:p>
        </w:tc>
        <w:tc>
          <w:tcPr>
            <w:tcW w:w="885" w:type="dxa"/>
            <w:vMerge/>
          </w:tcPr>
          <w:p w:rsidR="00B73D99" w:rsidRPr="00162A5B" w:rsidRDefault="00B73D99" w:rsidP="00E32570">
            <w:pPr>
              <w:jc w:val="both"/>
              <w:rPr>
                <w:color w:val="000000"/>
              </w:rPr>
            </w:pPr>
          </w:p>
        </w:tc>
        <w:tc>
          <w:tcPr>
            <w:tcW w:w="885" w:type="dxa"/>
          </w:tcPr>
          <w:p w:rsidR="00B73D99" w:rsidRPr="00162A5B" w:rsidRDefault="00B73D99" w:rsidP="00E32570">
            <w:pPr>
              <w:jc w:val="both"/>
              <w:rPr>
                <w:b/>
                <w:bCs/>
                <w:color w:val="000000"/>
              </w:rPr>
            </w:pPr>
            <w:r w:rsidRPr="00162A5B">
              <w:rPr>
                <w:b/>
                <w:bCs/>
                <w:color w:val="000000"/>
              </w:rPr>
              <w:t>Моддий ишлаб чиқа-риш соҳаси-да</w:t>
            </w:r>
          </w:p>
        </w:tc>
        <w:tc>
          <w:tcPr>
            <w:tcW w:w="885" w:type="dxa"/>
          </w:tcPr>
          <w:p w:rsidR="00B73D99" w:rsidRPr="00162A5B" w:rsidRDefault="00B73D99" w:rsidP="00E32570">
            <w:pPr>
              <w:jc w:val="both"/>
              <w:rPr>
                <w:b/>
                <w:bCs/>
                <w:color w:val="000000"/>
              </w:rPr>
            </w:pPr>
            <w:r w:rsidRPr="00162A5B">
              <w:rPr>
                <w:b/>
                <w:bCs/>
                <w:color w:val="000000"/>
              </w:rPr>
              <w:t>Хиз-мат кўр-сатиш</w:t>
            </w:r>
          </w:p>
        </w:tc>
        <w:tc>
          <w:tcPr>
            <w:tcW w:w="885" w:type="dxa"/>
            <w:vMerge/>
          </w:tcPr>
          <w:p w:rsidR="00B73D99" w:rsidRPr="00162A5B" w:rsidRDefault="00B73D99" w:rsidP="00E32570">
            <w:pPr>
              <w:jc w:val="both"/>
              <w:rPr>
                <w:color w:val="000000"/>
              </w:rPr>
            </w:pPr>
          </w:p>
        </w:tc>
        <w:tc>
          <w:tcPr>
            <w:tcW w:w="885" w:type="dxa"/>
            <w:vMerge/>
          </w:tcPr>
          <w:p w:rsidR="00B73D99" w:rsidRPr="00162A5B" w:rsidRDefault="00B73D99" w:rsidP="00E32570">
            <w:pPr>
              <w:jc w:val="both"/>
              <w:rPr>
                <w:color w:val="000000"/>
              </w:rPr>
            </w:pPr>
          </w:p>
        </w:tc>
        <w:tc>
          <w:tcPr>
            <w:tcW w:w="885" w:type="dxa"/>
            <w:vMerge/>
          </w:tcPr>
          <w:p w:rsidR="00B73D99" w:rsidRPr="00162A5B" w:rsidRDefault="00B73D99" w:rsidP="00E32570">
            <w:pPr>
              <w:jc w:val="both"/>
              <w:rPr>
                <w:color w:val="000000"/>
              </w:rPr>
            </w:pPr>
          </w:p>
        </w:tc>
        <w:tc>
          <w:tcPr>
            <w:tcW w:w="885" w:type="dxa"/>
            <w:vMerge/>
          </w:tcPr>
          <w:p w:rsidR="00B73D99" w:rsidRPr="00162A5B" w:rsidRDefault="00B73D99" w:rsidP="00E32570">
            <w:pPr>
              <w:jc w:val="both"/>
              <w:rPr>
                <w:color w:val="000000"/>
              </w:rPr>
            </w:pPr>
          </w:p>
        </w:tc>
        <w:tc>
          <w:tcPr>
            <w:tcW w:w="885" w:type="dxa"/>
            <w:vMerge/>
          </w:tcPr>
          <w:p w:rsidR="00B73D99" w:rsidRPr="00162A5B" w:rsidRDefault="00B73D99" w:rsidP="00E32570">
            <w:pPr>
              <w:jc w:val="both"/>
              <w:rPr>
                <w:color w:val="000000"/>
              </w:rPr>
            </w:pPr>
          </w:p>
        </w:tc>
        <w:tc>
          <w:tcPr>
            <w:tcW w:w="886" w:type="dxa"/>
            <w:vMerge/>
          </w:tcPr>
          <w:p w:rsidR="00B73D99" w:rsidRPr="00162A5B" w:rsidRDefault="00B73D99" w:rsidP="00E32570">
            <w:pPr>
              <w:jc w:val="both"/>
              <w:rPr>
                <w:color w:val="000000"/>
              </w:rPr>
            </w:pPr>
          </w:p>
        </w:tc>
      </w:tr>
      <w:tr w:rsidR="00B73D99" w:rsidRPr="00162A5B" w:rsidTr="00E32570">
        <w:tblPrEx>
          <w:tblCellMar>
            <w:top w:w="0" w:type="dxa"/>
            <w:bottom w:w="0" w:type="dxa"/>
          </w:tblCellMar>
        </w:tblPrEx>
        <w:tc>
          <w:tcPr>
            <w:tcW w:w="1497" w:type="dxa"/>
          </w:tcPr>
          <w:p w:rsidR="00B73D99" w:rsidRPr="00162A5B" w:rsidRDefault="00B73D99" w:rsidP="00E32570">
            <w:pPr>
              <w:ind w:left="708" w:hanging="708"/>
              <w:jc w:val="center"/>
              <w:rPr>
                <w:color w:val="000000"/>
              </w:rPr>
            </w:pPr>
            <w:r w:rsidRPr="00162A5B">
              <w:rPr>
                <w:color w:val="000000"/>
              </w:rPr>
              <w:t>А</w:t>
            </w:r>
          </w:p>
        </w:tc>
        <w:tc>
          <w:tcPr>
            <w:tcW w:w="885" w:type="dxa"/>
          </w:tcPr>
          <w:p w:rsidR="00B73D99" w:rsidRPr="00162A5B" w:rsidRDefault="00B73D99" w:rsidP="00E32570">
            <w:pPr>
              <w:ind w:left="708" w:hanging="708"/>
              <w:jc w:val="center"/>
              <w:rPr>
                <w:color w:val="000000"/>
              </w:rPr>
            </w:pPr>
            <w:r w:rsidRPr="00162A5B">
              <w:rPr>
                <w:color w:val="000000"/>
              </w:rPr>
              <w:t>Б</w:t>
            </w:r>
          </w:p>
        </w:tc>
        <w:tc>
          <w:tcPr>
            <w:tcW w:w="885" w:type="dxa"/>
          </w:tcPr>
          <w:p w:rsidR="00B73D99" w:rsidRPr="00162A5B" w:rsidRDefault="00B73D99" w:rsidP="00E32570">
            <w:pPr>
              <w:ind w:left="708" w:hanging="708"/>
              <w:jc w:val="center"/>
              <w:rPr>
                <w:color w:val="000000"/>
              </w:rPr>
            </w:pPr>
            <w:r w:rsidRPr="00162A5B">
              <w:rPr>
                <w:color w:val="000000"/>
              </w:rPr>
              <w:t>1</w:t>
            </w:r>
          </w:p>
        </w:tc>
        <w:tc>
          <w:tcPr>
            <w:tcW w:w="885" w:type="dxa"/>
          </w:tcPr>
          <w:p w:rsidR="00B73D99" w:rsidRPr="00162A5B" w:rsidRDefault="00B73D99" w:rsidP="00E32570">
            <w:pPr>
              <w:ind w:left="708" w:hanging="708"/>
              <w:jc w:val="center"/>
              <w:rPr>
                <w:color w:val="000000"/>
              </w:rPr>
            </w:pPr>
            <w:r w:rsidRPr="00162A5B">
              <w:rPr>
                <w:color w:val="000000"/>
              </w:rPr>
              <w:t>2</w:t>
            </w:r>
          </w:p>
        </w:tc>
        <w:tc>
          <w:tcPr>
            <w:tcW w:w="885" w:type="dxa"/>
          </w:tcPr>
          <w:p w:rsidR="00B73D99" w:rsidRPr="00162A5B" w:rsidRDefault="00B73D99" w:rsidP="00E32570">
            <w:pPr>
              <w:ind w:left="708" w:hanging="708"/>
              <w:jc w:val="center"/>
              <w:rPr>
                <w:color w:val="000000"/>
              </w:rPr>
            </w:pPr>
            <w:r w:rsidRPr="00162A5B">
              <w:rPr>
                <w:color w:val="000000"/>
              </w:rPr>
              <w:t>3</w:t>
            </w:r>
          </w:p>
        </w:tc>
        <w:tc>
          <w:tcPr>
            <w:tcW w:w="885" w:type="dxa"/>
          </w:tcPr>
          <w:p w:rsidR="00B73D99" w:rsidRPr="00162A5B" w:rsidRDefault="00B73D99" w:rsidP="00E32570">
            <w:pPr>
              <w:ind w:left="708" w:hanging="708"/>
              <w:jc w:val="center"/>
              <w:rPr>
                <w:color w:val="000000"/>
              </w:rPr>
            </w:pPr>
            <w:r w:rsidRPr="00162A5B">
              <w:rPr>
                <w:color w:val="000000"/>
              </w:rPr>
              <w:t>4</w:t>
            </w:r>
          </w:p>
        </w:tc>
        <w:tc>
          <w:tcPr>
            <w:tcW w:w="885" w:type="dxa"/>
          </w:tcPr>
          <w:p w:rsidR="00B73D99" w:rsidRPr="00162A5B" w:rsidRDefault="00B73D99" w:rsidP="00E32570">
            <w:pPr>
              <w:ind w:left="708" w:hanging="708"/>
              <w:jc w:val="center"/>
              <w:rPr>
                <w:color w:val="000000"/>
              </w:rPr>
            </w:pPr>
            <w:r w:rsidRPr="00162A5B">
              <w:rPr>
                <w:color w:val="000000"/>
              </w:rPr>
              <w:t>5</w:t>
            </w:r>
          </w:p>
        </w:tc>
        <w:tc>
          <w:tcPr>
            <w:tcW w:w="885" w:type="dxa"/>
          </w:tcPr>
          <w:p w:rsidR="00B73D99" w:rsidRPr="00162A5B" w:rsidRDefault="00B73D99" w:rsidP="00E32570">
            <w:pPr>
              <w:ind w:left="708" w:hanging="708"/>
              <w:jc w:val="center"/>
              <w:rPr>
                <w:color w:val="000000"/>
              </w:rPr>
            </w:pPr>
            <w:r w:rsidRPr="00162A5B">
              <w:rPr>
                <w:color w:val="000000"/>
              </w:rPr>
              <w:t>6</w:t>
            </w:r>
          </w:p>
        </w:tc>
        <w:tc>
          <w:tcPr>
            <w:tcW w:w="885" w:type="dxa"/>
          </w:tcPr>
          <w:p w:rsidR="00B73D99" w:rsidRPr="00162A5B" w:rsidRDefault="00B73D99" w:rsidP="00E32570">
            <w:pPr>
              <w:ind w:left="708" w:hanging="708"/>
              <w:jc w:val="center"/>
              <w:rPr>
                <w:color w:val="000000"/>
              </w:rPr>
            </w:pPr>
            <w:r w:rsidRPr="00162A5B">
              <w:rPr>
                <w:color w:val="000000"/>
              </w:rPr>
              <w:t>7</w:t>
            </w:r>
          </w:p>
        </w:tc>
        <w:tc>
          <w:tcPr>
            <w:tcW w:w="886" w:type="dxa"/>
          </w:tcPr>
          <w:p w:rsidR="00B73D99" w:rsidRPr="00162A5B" w:rsidRDefault="00B73D99" w:rsidP="00E32570">
            <w:pPr>
              <w:ind w:left="708" w:hanging="708"/>
              <w:jc w:val="center"/>
              <w:rPr>
                <w:color w:val="000000"/>
              </w:rPr>
            </w:pPr>
            <w:r w:rsidRPr="00162A5B">
              <w:rPr>
                <w:color w:val="000000"/>
              </w:rPr>
              <w:t>8</w:t>
            </w:r>
          </w:p>
        </w:tc>
      </w:tr>
      <w:tr w:rsidR="00B73D99" w:rsidRPr="00162A5B" w:rsidTr="00E32570">
        <w:tblPrEx>
          <w:tblCellMar>
            <w:top w:w="0" w:type="dxa"/>
            <w:bottom w:w="0" w:type="dxa"/>
          </w:tblCellMar>
        </w:tblPrEx>
        <w:tc>
          <w:tcPr>
            <w:tcW w:w="1497" w:type="dxa"/>
          </w:tcPr>
          <w:p w:rsidR="00B73D99" w:rsidRPr="00162A5B" w:rsidRDefault="00B73D99" w:rsidP="00E32570">
            <w:pPr>
              <w:jc w:val="both"/>
              <w:rPr>
                <w:color w:val="000000"/>
              </w:rPr>
            </w:pPr>
            <w:r w:rsidRPr="00162A5B">
              <w:rPr>
                <w:color w:val="000000"/>
              </w:rPr>
              <w:t>Моддий ишлаб чиқариш соҳасида</w:t>
            </w:r>
          </w:p>
        </w:tc>
        <w:tc>
          <w:tcPr>
            <w:tcW w:w="885" w:type="dxa"/>
          </w:tcPr>
          <w:p w:rsidR="00B73D99" w:rsidRPr="00162A5B" w:rsidRDefault="00B73D99" w:rsidP="00E32570">
            <w:pPr>
              <w:jc w:val="center"/>
              <w:rPr>
                <w:color w:val="000000"/>
              </w:rPr>
            </w:pPr>
            <w:r w:rsidRPr="00162A5B">
              <w:rPr>
                <w:color w:val="000000"/>
              </w:rPr>
              <w:t>А</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н</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12</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13</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14</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16</w:t>
            </w:r>
          </w:p>
        </w:tc>
        <w:tc>
          <w:tcPr>
            <w:tcW w:w="885" w:type="dxa"/>
          </w:tcPr>
          <w:p w:rsidR="00B73D99" w:rsidRPr="00162A5B" w:rsidRDefault="00B73D99" w:rsidP="00E32570">
            <w:pPr>
              <w:jc w:val="center"/>
              <w:rPr>
                <w:color w:val="000000"/>
              </w:rPr>
            </w:pPr>
            <w:r w:rsidRPr="00162A5B">
              <w:rPr>
                <w:color w:val="000000"/>
              </w:rPr>
              <w:t>А</w:t>
            </w:r>
            <w:r w:rsidRPr="00162A5B">
              <w:rPr>
                <w:color w:val="000000"/>
                <w:vertAlign w:val="subscript"/>
              </w:rPr>
              <w:t>17</w:t>
            </w:r>
          </w:p>
        </w:tc>
        <w:tc>
          <w:tcPr>
            <w:tcW w:w="886" w:type="dxa"/>
          </w:tcPr>
          <w:p w:rsidR="00B73D99" w:rsidRPr="00162A5B" w:rsidRDefault="00B73D99" w:rsidP="00E32570">
            <w:pPr>
              <w:jc w:val="center"/>
              <w:rPr>
                <w:color w:val="000000"/>
              </w:rPr>
            </w:pPr>
            <w:r w:rsidRPr="00162A5B">
              <w:rPr>
                <w:color w:val="000000"/>
              </w:rPr>
              <w:t>А</w:t>
            </w:r>
            <w:r w:rsidRPr="00162A5B">
              <w:rPr>
                <w:color w:val="000000"/>
                <w:vertAlign w:val="subscript"/>
              </w:rPr>
              <w:t>18</w:t>
            </w:r>
          </w:p>
        </w:tc>
      </w:tr>
      <w:tr w:rsidR="00B73D99" w:rsidRPr="00162A5B" w:rsidTr="00E32570">
        <w:tblPrEx>
          <w:tblCellMar>
            <w:top w:w="0" w:type="dxa"/>
            <w:bottom w:w="0" w:type="dxa"/>
          </w:tblCellMar>
        </w:tblPrEx>
        <w:tc>
          <w:tcPr>
            <w:tcW w:w="1497" w:type="dxa"/>
          </w:tcPr>
          <w:p w:rsidR="00B73D99" w:rsidRPr="00162A5B" w:rsidRDefault="00B73D99" w:rsidP="00E32570">
            <w:pPr>
              <w:jc w:val="both"/>
              <w:rPr>
                <w:color w:val="000000"/>
              </w:rPr>
            </w:pPr>
            <w:r w:rsidRPr="00162A5B">
              <w:rPr>
                <w:color w:val="000000"/>
              </w:rPr>
              <w:t>Хизмат кўрсатиш соҳасида</w:t>
            </w:r>
          </w:p>
        </w:tc>
        <w:tc>
          <w:tcPr>
            <w:tcW w:w="885" w:type="dxa"/>
          </w:tcPr>
          <w:p w:rsidR="00B73D99" w:rsidRPr="00162A5B" w:rsidRDefault="00B73D99" w:rsidP="00E32570">
            <w:pPr>
              <w:jc w:val="center"/>
              <w:rPr>
                <w:color w:val="000000"/>
              </w:rPr>
            </w:pPr>
            <w:r w:rsidRPr="00162A5B">
              <w:rPr>
                <w:color w:val="000000"/>
              </w:rPr>
              <w:t>В</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21</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22</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23</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24</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25</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26</w:t>
            </w:r>
          </w:p>
        </w:tc>
        <w:tc>
          <w:tcPr>
            <w:tcW w:w="885" w:type="dxa"/>
          </w:tcPr>
          <w:p w:rsidR="00B73D99" w:rsidRPr="00162A5B" w:rsidRDefault="00B73D99" w:rsidP="00E32570">
            <w:pPr>
              <w:jc w:val="center"/>
              <w:rPr>
                <w:color w:val="000000"/>
              </w:rPr>
            </w:pPr>
            <w:r w:rsidRPr="00162A5B">
              <w:rPr>
                <w:color w:val="000000"/>
              </w:rPr>
              <w:t>В</w:t>
            </w:r>
            <w:r w:rsidRPr="00162A5B">
              <w:rPr>
                <w:color w:val="000000"/>
                <w:vertAlign w:val="subscript"/>
              </w:rPr>
              <w:t>27</w:t>
            </w:r>
          </w:p>
        </w:tc>
        <w:tc>
          <w:tcPr>
            <w:tcW w:w="886" w:type="dxa"/>
          </w:tcPr>
          <w:p w:rsidR="00B73D99" w:rsidRPr="00162A5B" w:rsidRDefault="00B73D99" w:rsidP="00E32570">
            <w:pPr>
              <w:jc w:val="center"/>
              <w:rPr>
                <w:color w:val="000000"/>
              </w:rPr>
            </w:pPr>
            <w:r w:rsidRPr="00162A5B">
              <w:rPr>
                <w:color w:val="000000"/>
              </w:rPr>
              <w:t>В</w:t>
            </w:r>
            <w:r w:rsidRPr="00162A5B">
              <w:rPr>
                <w:color w:val="000000"/>
                <w:vertAlign w:val="subscript"/>
              </w:rPr>
              <w:t>28</w:t>
            </w:r>
          </w:p>
        </w:tc>
      </w:tr>
      <w:tr w:rsidR="00B73D99" w:rsidRPr="00162A5B" w:rsidTr="00E32570">
        <w:tblPrEx>
          <w:tblCellMar>
            <w:top w:w="0" w:type="dxa"/>
            <w:bottom w:w="0" w:type="dxa"/>
          </w:tblCellMar>
        </w:tblPrEx>
        <w:tc>
          <w:tcPr>
            <w:tcW w:w="1497" w:type="dxa"/>
          </w:tcPr>
          <w:p w:rsidR="00B73D99" w:rsidRPr="00162A5B" w:rsidRDefault="00B73D99" w:rsidP="00E32570">
            <w:pPr>
              <w:jc w:val="both"/>
              <w:rPr>
                <w:color w:val="000000"/>
              </w:rPr>
            </w:pPr>
            <w:r w:rsidRPr="00162A5B">
              <w:rPr>
                <w:color w:val="000000"/>
              </w:rPr>
              <w:t>Амортизация ажратмалари</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31</w:t>
            </w:r>
          </w:p>
        </w:tc>
        <w:tc>
          <w:tcPr>
            <w:tcW w:w="885" w:type="dxa"/>
          </w:tcPr>
          <w:p w:rsidR="00B73D99" w:rsidRPr="00162A5B" w:rsidRDefault="00B73D99" w:rsidP="00E32570">
            <w:pPr>
              <w:jc w:val="center"/>
              <w:rPr>
                <w:color w:val="000000"/>
              </w:rPr>
            </w:pPr>
            <w:r w:rsidRPr="00162A5B">
              <w:rPr>
                <w:color w:val="000000"/>
              </w:rPr>
              <w:t>32</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w:t>
            </w:r>
          </w:p>
        </w:tc>
        <w:tc>
          <w:tcPr>
            <w:tcW w:w="885" w:type="dxa"/>
          </w:tcPr>
          <w:p w:rsidR="00B73D99" w:rsidRPr="00162A5B" w:rsidRDefault="00B73D99" w:rsidP="00E32570">
            <w:pPr>
              <w:jc w:val="center"/>
              <w:rPr>
                <w:color w:val="000000"/>
              </w:rPr>
            </w:pPr>
            <w:r w:rsidRPr="00162A5B">
              <w:rPr>
                <w:color w:val="000000"/>
              </w:rPr>
              <w:t>-</w:t>
            </w:r>
          </w:p>
        </w:tc>
        <w:tc>
          <w:tcPr>
            <w:tcW w:w="886" w:type="dxa"/>
          </w:tcPr>
          <w:p w:rsidR="00B73D99" w:rsidRPr="00162A5B" w:rsidRDefault="00B73D99" w:rsidP="00E32570">
            <w:pPr>
              <w:jc w:val="center"/>
              <w:rPr>
                <w:color w:val="000000"/>
              </w:rPr>
            </w:pPr>
            <w:r w:rsidRPr="00162A5B">
              <w:rPr>
                <w:color w:val="000000"/>
              </w:rPr>
              <w:t>-</w:t>
            </w:r>
          </w:p>
        </w:tc>
      </w:tr>
      <w:tr w:rsidR="00B73D99" w:rsidRPr="00162A5B" w:rsidTr="00E32570">
        <w:tblPrEx>
          <w:tblCellMar>
            <w:top w:w="0" w:type="dxa"/>
            <w:bottom w:w="0" w:type="dxa"/>
          </w:tblCellMar>
        </w:tblPrEx>
        <w:tc>
          <w:tcPr>
            <w:tcW w:w="1497" w:type="dxa"/>
          </w:tcPr>
          <w:p w:rsidR="00B73D99" w:rsidRPr="00162A5B" w:rsidRDefault="00B73D99" w:rsidP="00E32570">
            <w:pPr>
              <w:jc w:val="both"/>
              <w:rPr>
                <w:color w:val="000000"/>
              </w:rPr>
            </w:pPr>
            <w:r w:rsidRPr="00162A5B">
              <w:rPr>
                <w:color w:val="000000"/>
              </w:rPr>
              <w:t>Халқ хўжалиги</w:t>
            </w:r>
          </w:p>
        </w:tc>
        <w:tc>
          <w:tcPr>
            <w:tcW w:w="885" w:type="dxa"/>
          </w:tcPr>
          <w:p w:rsidR="00B73D99" w:rsidRPr="00162A5B" w:rsidRDefault="00B73D99" w:rsidP="00E32570">
            <w:pPr>
              <w:jc w:val="both"/>
              <w:rPr>
                <w:color w:val="000000"/>
              </w:rPr>
            </w:pPr>
            <w:r w:rsidRPr="00162A5B">
              <w:rPr>
                <w:color w:val="000000"/>
              </w:rPr>
              <w:t>С</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41</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42</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43</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44</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45</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46</w:t>
            </w:r>
          </w:p>
        </w:tc>
        <w:tc>
          <w:tcPr>
            <w:tcW w:w="885" w:type="dxa"/>
          </w:tcPr>
          <w:p w:rsidR="00B73D99" w:rsidRPr="00162A5B" w:rsidRDefault="00B73D99" w:rsidP="00E32570">
            <w:pPr>
              <w:jc w:val="both"/>
              <w:rPr>
                <w:color w:val="000000"/>
              </w:rPr>
            </w:pPr>
            <w:r w:rsidRPr="00162A5B">
              <w:rPr>
                <w:color w:val="000000"/>
              </w:rPr>
              <w:t>С</w:t>
            </w:r>
            <w:r w:rsidRPr="00162A5B">
              <w:rPr>
                <w:color w:val="000000"/>
                <w:vertAlign w:val="subscript"/>
              </w:rPr>
              <w:t>47</w:t>
            </w:r>
          </w:p>
        </w:tc>
        <w:tc>
          <w:tcPr>
            <w:tcW w:w="886" w:type="dxa"/>
          </w:tcPr>
          <w:p w:rsidR="00B73D99" w:rsidRPr="00162A5B" w:rsidRDefault="00B73D99" w:rsidP="00E32570">
            <w:pPr>
              <w:jc w:val="both"/>
              <w:rPr>
                <w:color w:val="000000"/>
              </w:rPr>
            </w:pPr>
            <w:r w:rsidRPr="00162A5B">
              <w:rPr>
                <w:color w:val="000000"/>
              </w:rPr>
              <w:t>С</w:t>
            </w:r>
            <w:r w:rsidRPr="00162A5B">
              <w:rPr>
                <w:color w:val="000000"/>
                <w:vertAlign w:val="subscript"/>
              </w:rPr>
              <w:t>48</w:t>
            </w:r>
          </w:p>
        </w:tc>
      </w:tr>
    </w:tbl>
    <w:p w:rsidR="00B73D99" w:rsidRPr="00162A5B" w:rsidRDefault="00B73D99" w:rsidP="00B73D99">
      <w:pPr>
        <w:ind w:left="720"/>
        <w:jc w:val="both"/>
        <w:rPr>
          <w:color w:val="000000"/>
          <w:sz w:val="28"/>
        </w:rPr>
      </w:pPr>
    </w:p>
    <w:p w:rsidR="00B73D99" w:rsidRPr="00162A5B" w:rsidRDefault="00B73D99" w:rsidP="00B73D99">
      <w:pPr>
        <w:ind w:left="720"/>
        <w:jc w:val="right"/>
        <w:rPr>
          <w:color w:val="000000"/>
          <w:sz w:val="28"/>
        </w:rPr>
      </w:pPr>
      <w:r w:rsidRPr="00162A5B">
        <w:rPr>
          <w:color w:val="000000"/>
          <w:sz w:val="28"/>
        </w:rPr>
        <w:br w:type="page"/>
      </w:r>
      <w:r w:rsidRPr="00162A5B">
        <w:rPr>
          <w:color w:val="000000"/>
          <w:sz w:val="28"/>
          <w:lang w:val="uz-Cyrl-UZ"/>
        </w:rPr>
        <w:lastRenderedPageBreak/>
        <w:t>3</w:t>
      </w:r>
      <w:r w:rsidRPr="00162A5B">
        <w:rPr>
          <w:color w:val="000000"/>
          <w:sz w:val="28"/>
        </w:rPr>
        <w:t>- жадвал</w:t>
      </w:r>
    </w:p>
    <w:p w:rsidR="00B73D99" w:rsidRPr="00162A5B" w:rsidRDefault="00B73D99" w:rsidP="00B73D99">
      <w:pPr>
        <w:pStyle w:val="31"/>
        <w:ind w:hanging="78"/>
        <w:jc w:val="center"/>
        <w:rPr>
          <w:rFonts w:ascii="Times New Roman" w:hAnsi="Times New Roman"/>
          <w:b/>
          <w:bCs/>
        </w:rPr>
      </w:pPr>
      <w:r w:rsidRPr="00162A5B">
        <w:rPr>
          <w:rFonts w:ascii="Times New Roman" w:hAnsi="Times New Roman"/>
          <w:b/>
          <w:bCs/>
        </w:rPr>
        <w:t>МҲТ ва ХХБдаги макроиқтисодий формулаларнинг жамланишини ифодаловчи кўрсаткичлар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6"/>
        <w:gridCol w:w="3665"/>
        <w:gridCol w:w="3050"/>
      </w:tblGrid>
      <w:tr w:rsidR="00B73D99" w:rsidRPr="00162A5B" w:rsidTr="00E32570">
        <w:tblPrEx>
          <w:tblCellMar>
            <w:top w:w="0" w:type="dxa"/>
            <w:bottom w:w="0" w:type="dxa"/>
          </w:tblCellMar>
        </w:tblPrEx>
        <w:tc>
          <w:tcPr>
            <w:tcW w:w="3190" w:type="dxa"/>
          </w:tcPr>
          <w:p w:rsidR="00B73D99" w:rsidRPr="00162A5B" w:rsidRDefault="00B73D99" w:rsidP="00E32570">
            <w:pPr>
              <w:pStyle w:val="2"/>
              <w:jc w:val="center"/>
              <w:rPr>
                <w:rFonts w:ascii="Times New Roman" w:hAnsi="Times New Roman"/>
                <w:b/>
                <w:bCs/>
                <w:color w:val="000000"/>
                <w:sz w:val="24"/>
              </w:rPr>
            </w:pPr>
            <w:r w:rsidRPr="00162A5B">
              <w:rPr>
                <w:rFonts w:ascii="Times New Roman" w:hAnsi="Times New Roman"/>
                <w:b/>
                <w:bCs/>
                <w:color w:val="000000"/>
                <w:sz w:val="24"/>
              </w:rPr>
              <w:t>Кўрсаткичлар</w:t>
            </w:r>
          </w:p>
        </w:tc>
        <w:tc>
          <w:tcPr>
            <w:tcW w:w="3190" w:type="dxa"/>
          </w:tcPr>
          <w:p w:rsidR="00B73D99" w:rsidRPr="00162A5B" w:rsidRDefault="00B73D99" w:rsidP="00E32570">
            <w:pPr>
              <w:pStyle w:val="3"/>
              <w:rPr>
                <w:rFonts w:ascii="Times New Roman" w:hAnsi="Times New Roman"/>
              </w:rPr>
            </w:pPr>
            <w:r w:rsidRPr="00162A5B">
              <w:rPr>
                <w:rFonts w:ascii="Times New Roman" w:hAnsi="Times New Roman"/>
              </w:rPr>
              <w:t>МҲТ</w:t>
            </w:r>
          </w:p>
        </w:tc>
        <w:tc>
          <w:tcPr>
            <w:tcW w:w="3191" w:type="dxa"/>
          </w:tcPr>
          <w:p w:rsidR="00B73D99" w:rsidRPr="00162A5B" w:rsidRDefault="00B73D99" w:rsidP="00E32570">
            <w:pPr>
              <w:jc w:val="center"/>
              <w:rPr>
                <w:b/>
                <w:bCs/>
                <w:color w:val="000000"/>
              </w:rPr>
            </w:pPr>
            <w:r w:rsidRPr="00162A5B">
              <w:rPr>
                <w:b/>
                <w:bCs/>
                <w:color w:val="000000"/>
              </w:rPr>
              <w:t>ХХБ</w:t>
            </w:r>
          </w:p>
        </w:tc>
      </w:tr>
      <w:tr w:rsidR="00B73D99" w:rsidRPr="00162A5B" w:rsidTr="00E32570">
        <w:tblPrEx>
          <w:tblCellMar>
            <w:top w:w="0" w:type="dxa"/>
            <w:bottom w:w="0" w:type="dxa"/>
          </w:tblCellMar>
        </w:tblPrEx>
        <w:tc>
          <w:tcPr>
            <w:tcW w:w="3190" w:type="dxa"/>
          </w:tcPr>
          <w:p w:rsidR="00B73D99" w:rsidRPr="00162A5B" w:rsidRDefault="00B73D99" w:rsidP="00E32570">
            <w:pPr>
              <w:pStyle w:val="2"/>
              <w:rPr>
                <w:rFonts w:ascii="Times New Roman" w:hAnsi="Times New Roman"/>
                <w:color w:val="000000"/>
                <w:sz w:val="24"/>
              </w:rPr>
            </w:pPr>
            <w:r w:rsidRPr="00162A5B">
              <w:rPr>
                <w:rFonts w:ascii="Times New Roman" w:hAnsi="Times New Roman"/>
                <w:color w:val="000000"/>
                <w:sz w:val="24"/>
              </w:rPr>
              <w:t>Ялпи ишлаб чиқариш</w:t>
            </w:r>
          </w:p>
        </w:tc>
        <w:tc>
          <w:tcPr>
            <w:tcW w:w="3190" w:type="dxa"/>
          </w:tcPr>
          <w:p w:rsidR="00B73D99" w:rsidRPr="00162A5B" w:rsidRDefault="00B73D99" w:rsidP="00E32570">
            <w:pPr>
              <w:jc w:val="both"/>
              <w:rPr>
                <w:color w:val="000000"/>
              </w:rPr>
            </w:pPr>
            <w:r w:rsidRPr="00162A5B">
              <w:rPr>
                <w:color w:val="000000"/>
              </w:rPr>
              <w:t>ЯИЧ=С=А+В</w:t>
            </w:r>
          </w:p>
          <w:p w:rsidR="00B73D99" w:rsidRPr="00162A5B" w:rsidRDefault="00B73D99" w:rsidP="00E32570">
            <w:pPr>
              <w:jc w:val="both"/>
              <w:rPr>
                <w:color w:val="000000"/>
              </w:rPr>
            </w:pPr>
            <w:r w:rsidRPr="00162A5B">
              <w:rPr>
                <w:color w:val="000000"/>
              </w:rPr>
              <w:t>ЯИЧ=С=С41+С42+С43+</w:t>
            </w:r>
          </w:p>
          <w:p w:rsidR="00B73D99" w:rsidRPr="00162A5B" w:rsidRDefault="00B73D99" w:rsidP="00E32570">
            <w:pPr>
              <w:jc w:val="both"/>
              <w:rPr>
                <w:color w:val="000000"/>
              </w:rPr>
            </w:pPr>
            <w:r w:rsidRPr="00162A5B">
              <w:rPr>
                <w:color w:val="000000"/>
              </w:rPr>
              <w:t>+С44+С45+С46+С47</w:t>
            </w:r>
          </w:p>
        </w:tc>
        <w:tc>
          <w:tcPr>
            <w:tcW w:w="3191" w:type="dxa"/>
          </w:tcPr>
          <w:p w:rsidR="00B73D99" w:rsidRPr="00162A5B" w:rsidRDefault="00B73D99" w:rsidP="00E32570">
            <w:pPr>
              <w:jc w:val="both"/>
              <w:rPr>
                <w:color w:val="000000"/>
              </w:rPr>
            </w:pPr>
            <w:r w:rsidRPr="00162A5B">
              <w:rPr>
                <w:color w:val="000000"/>
              </w:rPr>
              <w:t>ЯИЧ=А</w:t>
            </w:r>
          </w:p>
          <w:p w:rsidR="00B73D99" w:rsidRPr="00162A5B" w:rsidRDefault="00B73D99" w:rsidP="00E32570">
            <w:pPr>
              <w:jc w:val="both"/>
              <w:rPr>
                <w:color w:val="000000"/>
              </w:rPr>
            </w:pPr>
            <w:r w:rsidRPr="00162A5B">
              <w:rPr>
                <w:color w:val="000000"/>
              </w:rPr>
              <w:t>ЯИЧ=А=А11+А12+А13+</w:t>
            </w:r>
          </w:p>
          <w:p w:rsidR="00B73D99" w:rsidRPr="00162A5B" w:rsidRDefault="00B73D99" w:rsidP="00E32570">
            <w:pPr>
              <w:jc w:val="both"/>
              <w:rPr>
                <w:color w:val="000000"/>
              </w:rPr>
            </w:pPr>
            <w:r w:rsidRPr="00162A5B">
              <w:rPr>
                <w:color w:val="000000"/>
              </w:rPr>
              <w:t>+А14+А15+А16+А17</w:t>
            </w:r>
          </w:p>
        </w:tc>
      </w:tr>
      <w:tr w:rsidR="00B73D99" w:rsidRPr="00162A5B" w:rsidTr="00E32570">
        <w:tblPrEx>
          <w:tblCellMar>
            <w:top w:w="0" w:type="dxa"/>
            <w:bottom w:w="0" w:type="dxa"/>
          </w:tblCellMar>
        </w:tblPrEx>
        <w:tc>
          <w:tcPr>
            <w:tcW w:w="3190" w:type="dxa"/>
          </w:tcPr>
          <w:p w:rsidR="00B73D99" w:rsidRPr="00162A5B" w:rsidRDefault="00B73D99" w:rsidP="00E32570">
            <w:pPr>
              <w:pStyle w:val="2"/>
              <w:rPr>
                <w:rFonts w:ascii="Times New Roman" w:hAnsi="Times New Roman"/>
                <w:color w:val="000000"/>
                <w:sz w:val="24"/>
              </w:rPr>
            </w:pPr>
            <w:r w:rsidRPr="00162A5B">
              <w:rPr>
                <w:rFonts w:ascii="Times New Roman" w:hAnsi="Times New Roman"/>
                <w:color w:val="000000"/>
                <w:sz w:val="24"/>
              </w:rPr>
              <w:t>Оралиқ истеъмол</w:t>
            </w:r>
          </w:p>
        </w:tc>
        <w:tc>
          <w:tcPr>
            <w:tcW w:w="3190" w:type="dxa"/>
          </w:tcPr>
          <w:p w:rsidR="00B73D99" w:rsidRPr="00162A5B" w:rsidRDefault="00B73D99" w:rsidP="00E32570">
            <w:pPr>
              <w:jc w:val="both"/>
              <w:rPr>
                <w:color w:val="000000"/>
              </w:rPr>
            </w:pPr>
            <w:r w:rsidRPr="00162A5B">
              <w:rPr>
                <w:color w:val="000000"/>
              </w:rPr>
              <w:t>ОИ=(А11+А12)+(В21+В22)</w:t>
            </w:r>
          </w:p>
        </w:tc>
        <w:tc>
          <w:tcPr>
            <w:tcW w:w="3191" w:type="dxa"/>
          </w:tcPr>
          <w:p w:rsidR="00B73D99" w:rsidRPr="00162A5B" w:rsidRDefault="00B73D99" w:rsidP="00E32570">
            <w:pPr>
              <w:jc w:val="both"/>
              <w:rPr>
                <w:color w:val="000000"/>
              </w:rPr>
            </w:pPr>
            <w:r w:rsidRPr="00162A5B">
              <w:rPr>
                <w:color w:val="000000"/>
              </w:rPr>
              <w:t>ОИ=А11</w:t>
            </w:r>
          </w:p>
        </w:tc>
      </w:tr>
      <w:tr w:rsidR="00B73D99" w:rsidRPr="00162A5B" w:rsidTr="00E32570">
        <w:tblPrEx>
          <w:tblCellMar>
            <w:top w:w="0" w:type="dxa"/>
            <w:bottom w:w="0" w:type="dxa"/>
          </w:tblCellMar>
        </w:tblPrEx>
        <w:tc>
          <w:tcPr>
            <w:tcW w:w="3190" w:type="dxa"/>
          </w:tcPr>
          <w:p w:rsidR="00B73D99" w:rsidRPr="00162A5B" w:rsidRDefault="00B73D99" w:rsidP="00E32570">
            <w:pPr>
              <w:pStyle w:val="2"/>
              <w:rPr>
                <w:rFonts w:ascii="Times New Roman" w:hAnsi="Times New Roman"/>
                <w:color w:val="000000"/>
                <w:sz w:val="24"/>
              </w:rPr>
            </w:pPr>
            <w:r w:rsidRPr="00162A5B">
              <w:rPr>
                <w:rFonts w:ascii="Times New Roman" w:hAnsi="Times New Roman"/>
                <w:color w:val="000000"/>
                <w:sz w:val="24"/>
              </w:rPr>
              <w:t>Пировард маҳсулот</w:t>
            </w:r>
          </w:p>
        </w:tc>
        <w:tc>
          <w:tcPr>
            <w:tcW w:w="3190" w:type="dxa"/>
          </w:tcPr>
          <w:p w:rsidR="00B73D99" w:rsidRPr="00162A5B" w:rsidRDefault="00B73D99" w:rsidP="00E32570">
            <w:pPr>
              <w:jc w:val="both"/>
              <w:rPr>
                <w:color w:val="000000"/>
              </w:rPr>
            </w:pPr>
            <w:r w:rsidRPr="00162A5B">
              <w:rPr>
                <w:color w:val="000000"/>
              </w:rPr>
              <w:t>ПМ=С-((С41-Д31)+(С42-Д31))</w:t>
            </w:r>
          </w:p>
        </w:tc>
        <w:tc>
          <w:tcPr>
            <w:tcW w:w="3191" w:type="dxa"/>
          </w:tcPr>
          <w:p w:rsidR="00B73D99" w:rsidRPr="00162A5B" w:rsidRDefault="00B73D99" w:rsidP="00E32570">
            <w:pPr>
              <w:jc w:val="both"/>
              <w:rPr>
                <w:color w:val="000000"/>
              </w:rPr>
            </w:pPr>
            <w:r w:rsidRPr="00162A5B">
              <w:rPr>
                <w:color w:val="000000"/>
              </w:rPr>
              <w:t>ПМ=А-А11</w:t>
            </w:r>
          </w:p>
          <w:p w:rsidR="00B73D99" w:rsidRPr="00162A5B" w:rsidRDefault="00B73D99" w:rsidP="00E32570">
            <w:pPr>
              <w:jc w:val="both"/>
              <w:rPr>
                <w:color w:val="000000"/>
              </w:rPr>
            </w:pPr>
            <w:r w:rsidRPr="00162A5B">
              <w:rPr>
                <w:color w:val="000000"/>
              </w:rPr>
              <w:t>ПМ=А11+А12+А13+А14+</w:t>
            </w:r>
          </w:p>
          <w:p w:rsidR="00B73D99" w:rsidRPr="00162A5B" w:rsidRDefault="00B73D99" w:rsidP="00E32570">
            <w:pPr>
              <w:jc w:val="both"/>
              <w:rPr>
                <w:color w:val="000000"/>
              </w:rPr>
            </w:pPr>
            <w:r w:rsidRPr="00162A5B">
              <w:rPr>
                <w:color w:val="000000"/>
              </w:rPr>
              <w:t>+А15+А16+А17</w:t>
            </w:r>
          </w:p>
        </w:tc>
      </w:tr>
      <w:tr w:rsidR="00B73D99" w:rsidRPr="00162A5B" w:rsidTr="00E32570">
        <w:tblPrEx>
          <w:tblCellMar>
            <w:top w:w="0" w:type="dxa"/>
            <w:bottom w:w="0" w:type="dxa"/>
          </w:tblCellMar>
        </w:tblPrEx>
        <w:tc>
          <w:tcPr>
            <w:tcW w:w="3190" w:type="dxa"/>
          </w:tcPr>
          <w:p w:rsidR="00B73D99" w:rsidRPr="00162A5B" w:rsidRDefault="00B73D99" w:rsidP="00E32570">
            <w:pPr>
              <w:pStyle w:val="2"/>
              <w:rPr>
                <w:rFonts w:ascii="Times New Roman" w:hAnsi="Times New Roman"/>
                <w:color w:val="000000"/>
                <w:sz w:val="24"/>
              </w:rPr>
            </w:pPr>
            <w:r w:rsidRPr="00162A5B">
              <w:rPr>
                <w:rFonts w:ascii="Times New Roman" w:hAnsi="Times New Roman"/>
                <w:color w:val="000000"/>
                <w:sz w:val="24"/>
              </w:rPr>
              <w:t>Миллий даромад</w:t>
            </w:r>
          </w:p>
        </w:tc>
        <w:tc>
          <w:tcPr>
            <w:tcW w:w="3190" w:type="dxa"/>
          </w:tcPr>
          <w:p w:rsidR="00B73D99" w:rsidRPr="00162A5B" w:rsidRDefault="00B73D99" w:rsidP="00E32570">
            <w:pPr>
              <w:pStyle w:val="21"/>
              <w:rPr>
                <w:rFonts w:ascii="Times New Roman" w:hAnsi="Times New Roman"/>
                <w:b/>
                <w:bCs/>
                <w:color w:val="000000"/>
              </w:rPr>
            </w:pPr>
            <w:r w:rsidRPr="00162A5B">
              <w:rPr>
                <w:rFonts w:ascii="Times New Roman" w:hAnsi="Times New Roman"/>
                <w:b/>
                <w:bCs/>
                <w:color w:val="000000"/>
              </w:rPr>
              <w:t>МД=(А+В) –</w:t>
            </w:r>
          </w:p>
          <w:p w:rsidR="00B73D99" w:rsidRPr="00162A5B" w:rsidRDefault="00B73D99" w:rsidP="00E32570">
            <w:pPr>
              <w:pStyle w:val="21"/>
              <w:rPr>
                <w:rFonts w:ascii="Times New Roman" w:hAnsi="Times New Roman"/>
                <w:b/>
                <w:bCs/>
                <w:color w:val="000000"/>
              </w:rPr>
            </w:pPr>
            <w:r w:rsidRPr="00162A5B">
              <w:rPr>
                <w:rFonts w:ascii="Times New Roman" w:hAnsi="Times New Roman"/>
                <w:b/>
                <w:bCs/>
                <w:color w:val="000000"/>
              </w:rPr>
              <w:t>(А11+В21+Д31)+(А12+В22+</w:t>
            </w:r>
          </w:p>
          <w:p w:rsidR="00B73D99" w:rsidRPr="00162A5B" w:rsidRDefault="00B73D99" w:rsidP="00E32570">
            <w:pPr>
              <w:jc w:val="both"/>
              <w:rPr>
                <w:color w:val="000000"/>
              </w:rPr>
            </w:pPr>
            <w:r w:rsidRPr="00162A5B">
              <w:rPr>
                <w:color w:val="000000"/>
              </w:rPr>
              <w:t>+Д32)</w:t>
            </w:r>
          </w:p>
        </w:tc>
        <w:tc>
          <w:tcPr>
            <w:tcW w:w="3191" w:type="dxa"/>
          </w:tcPr>
          <w:p w:rsidR="00B73D99" w:rsidRPr="00162A5B" w:rsidRDefault="00B73D99" w:rsidP="00E32570">
            <w:pPr>
              <w:pStyle w:val="a5"/>
              <w:rPr>
                <w:rFonts w:ascii="Times New Roman" w:hAnsi="Times New Roman"/>
                <w:color w:val="000000"/>
              </w:rPr>
            </w:pPr>
            <w:r w:rsidRPr="00162A5B">
              <w:rPr>
                <w:rFonts w:ascii="Times New Roman" w:hAnsi="Times New Roman"/>
                <w:color w:val="000000"/>
              </w:rPr>
              <w:t>МД=А-(А12+Д31)</w:t>
            </w:r>
          </w:p>
          <w:p w:rsidR="00B73D99" w:rsidRPr="00162A5B" w:rsidRDefault="00B73D99" w:rsidP="00E32570">
            <w:pPr>
              <w:jc w:val="both"/>
              <w:rPr>
                <w:color w:val="000000"/>
              </w:rPr>
            </w:pPr>
            <w:r w:rsidRPr="00162A5B">
              <w:rPr>
                <w:color w:val="000000"/>
              </w:rPr>
              <w:t>МД=(А12+А13+А14+Д32)+</w:t>
            </w:r>
          </w:p>
          <w:p w:rsidR="00B73D99" w:rsidRPr="00162A5B" w:rsidRDefault="00B73D99" w:rsidP="00E32570">
            <w:pPr>
              <w:jc w:val="both"/>
              <w:rPr>
                <w:color w:val="000000"/>
              </w:rPr>
            </w:pPr>
            <w:r w:rsidRPr="00162A5B">
              <w:rPr>
                <w:color w:val="000000"/>
              </w:rPr>
              <w:t>+(А16-Д32)+А17</w:t>
            </w:r>
          </w:p>
        </w:tc>
      </w:tr>
    </w:tbl>
    <w:p w:rsidR="00B73D99" w:rsidRPr="00162A5B" w:rsidRDefault="00B73D99" w:rsidP="00B73D99">
      <w:pPr>
        <w:jc w:val="both"/>
        <w:rPr>
          <w:color w:val="000000"/>
          <w:sz w:val="28"/>
        </w:rPr>
      </w:pPr>
    </w:p>
    <w:p w:rsidR="00B73D99" w:rsidRPr="00162A5B" w:rsidRDefault="00B73D99" w:rsidP="00B73D99">
      <w:pPr>
        <w:pStyle w:val="a3"/>
        <w:numPr>
          <w:ilvl w:val="0"/>
          <w:numId w:val="1"/>
        </w:numPr>
        <w:rPr>
          <w:rFonts w:ascii="Times New Roman" w:hAnsi="Times New Roman"/>
        </w:rPr>
      </w:pPr>
      <w:r w:rsidRPr="00162A5B">
        <w:rPr>
          <w:rFonts w:ascii="Times New Roman" w:hAnsi="Times New Roman"/>
        </w:rPr>
        <w:t>Иккинчи схема махлумотларидан шу нарсани кўриш мумкинки, ХБДда Ялпи Ишлаб Чиқариш фақат моддий ишлаб чиқариш соҳаси фаолиятини ифодалайдиган бўлса, МҲТда бу кўрсаткич моддий ишлаб чиқариш соҳасида яратилган ижтимоий маҳсулотни, пуллик ва бепул кўрсатилган моддий хизматлар ҳажмини ўз ичига олади.</w:t>
      </w:r>
    </w:p>
    <w:p w:rsidR="00B73D99" w:rsidRPr="00162A5B" w:rsidRDefault="00B73D99" w:rsidP="00B73D99">
      <w:pPr>
        <w:ind w:firstLine="720"/>
        <w:jc w:val="both"/>
        <w:rPr>
          <w:color w:val="000000"/>
          <w:sz w:val="28"/>
          <w:lang w:val="uz-Cyrl-UZ"/>
        </w:rPr>
      </w:pPr>
      <w:r w:rsidRPr="00162A5B">
        <w:rPr>
          <w:color w:val="000000"/>
          <w:sz w:val="28"/>
          <w:lang w:val="uz-Cyrl-UZ"/>
        </w:rPr>
        <w:t>Оралиқ истеъмол асосан ишлаб чиқариш жараёнларида фойдаланилган воситалар қийматини ўз ичига олади.</w:t>
      </w:r>
    </w:p>
    <w:p w:rsidR="00B73D99" w:rsidRPr="00162A5B" w:rsidRDefault="00B73D99" w:rsidP="00B73D99">
      <w:pPr>
        <w:ind w:firstLine="720"/>
        <w:jc w:val="both"/>
        <w:rPr>
          <w:color w:val="000000"/>
          <w:sz w:val="28"/>
        </w:rPr>
      </w:pPr>
      <w:r w:rsidRPr="00162A5B">
        <w:rPr>
          <w:color w:val="000000"/>
          <w:sz w:val="28"/>
        </w:rPr>
        <w:t>Бундан ташқари уларнинг таркибига:</w:t>
      </w:r>
    </w:p>
    <w:p w:rsidR="00B73D99" w:rsidRPr="00162A5B" w:rsidRDefault="00B73D99" w:rsidP="00B73D99">
      <w:pPr>
        <w:numPr>
          <w:ilvl w:val="0"/>
          <w:numId w:val="2"/>
        </w:numPr>
        <w:jc w:val="both"/>
        <w:rPr>
          <w:color w:val="000000"/>
          <w:sz w:val="28"/>
        </w:rPr>
      </w:pPr>
      <w:r w:rsidRPr="00162A5B">
        <w:rPr>
          <w:color w:val="000000"/>
          <w:sz w:val="28"/>
        </w:rPr>
        <w:t>ишчи ва хизматчилар учун командировка ҳаражатлари;</w:t>
      </w:r>
    </w:p>
    <w:p w:rsidR="00B73D99" w:rsidRPr="00162A5B" w:rsidRDefault="00B73D99" w:rsidP="00B73D99">
      <w:pPr>
        <w:numPr>
          <w:ilvl w:val="0"/>
          <w:numId w:val="2"/>
        </w:numPr>
        <w:jc w:val="both"/>
        <w:rPr>
          <w:color w:val="000000"/>
          <w:sz w:val="28"/>
        </w:rPr>
      </w:pPr>
      <w:r w:rsidRPr="00162A5B">
        <w:rPr>
          <w:color w:val="000000"/>
          <w:sz w:val="28"/>
        </w:rPr>
        <w:t>номоддий хизматларнинг тўлови;</w:t>
      </w:r>
    </w:p>
    <w:p w:rsidR="00B73D99" w:rsidRPr="00162A5B" w:rsidRDefault="00B73D99" w:rsidP="00B73D99">
      <w:pPr>
        <w:numPr>
          <w:ilvl w:val="0"/>
          <w:numId w:val="2"/>
        </w:numPr>
        <w:jc w:val="both"/>
        <w:rPr>
          <w:color w:val="000000"/>
          <w:sz w:val="28"/>
        </w:rPr>
      </w:pPr>
      <w:r w:rsidRPr="00162A5B">
        <w:rPr>
          <w:color w:val="000000"/>
          <w:sz w:val="28"/>
        </w:rPr>
        <w:t>ишчи ва хизматчиларнинг ижтимоий маданий хусусиятига эга хизматини таъминлаш мақсадида корхоналарни товар ва хизматлар сотиб олишга кетган ҳаражатлари ва бошқалар киради.</w:t>
      </w:r>
    </w:p>
    <w:p w:rsidR="00B73D99" w:rsidRPr="00162A5B" w:rsidRDefault="00B73D99" w:rsidP="00B73D99">
      <w:pPr>
        <w:pStyle w:val="a3"/>
        <w:rPr>
          <w:rFonts w:ascii="Times New Roman" w:hAnsi="Times New Roman"/>
        </w:rPr>
      </w:pPr>
      <w:r w:rsidRPr="00162A5B">
        <w:rPr>
          <w:rFonts w:ascii="Times New Roman" w:hAnsi="Times New Roman"/>
        </w:rPr>
        <w:t>ХХБда оралиқ истеъмол фақат моддий ишлаб чиқариш соҳасидаги оралиқ истеъмолни ўз ичига оладиган бўлса, бу кўрсаткич МҲТда ҳам моддий ишлаб чиқариш, ҳам хизмат кўрсатиш соҳаларида оралиқ истеъмолни ўз ичига олади.</w:t>
      </w:r>
    </w:p>
    <w:p w:rsidR="00B73D99" w:rsidRPr="00162A5B" w:rsidRDefault="00B73D99" w:rsidP="00B73D99">
      <w:pPr>
        <w:ind w:firstLine="720"/>
        <w:jc w:val="both"/>
        <w:rPr>
          <w:color w:val="000000"/>
          <w:sz w:val="28"/>
          <w:lang w:val="uz-Cyrl-UZ"/>
        </w:rPr>
      </w:pPr>
      <w:r w:rsidRPr="00162A5B">
        <w:rPr>
          <w:color w:val="000000"/>
          <w:sz w:val="28"/>
          <w:lang w:val="uz-Cyrl-UZ"/>
        </w:rPr>
        <w:t>Пировард маҳсулот бу хизмат кўрсатиш соҳасининг истеъмолга ва жамғаришга сарфланишини ифодалайдиган кўрсаткичдир. Бу кўрсаткич ХХБда моддий ишлаб чиқариш соҳасидаги Ялпи Ишлаб Чиқаришдан шу соҳадаги оралиқ истеъмол айириб ташлангандан кейинги ҳосилага тенг бўлади.</w:t>
      </w:r>
    </w:p>
    <w:p w:rsidR="00B73D99" w:rsidRPr="00162A5B" w:rsidRDefault="00B73D99" w:rsidP="00B73D99">
      <w:pPr>
        <w:ind w:firstLine="720"/>
        <w:jc w:val="both"/>
        <w:rPr>
          <w:color w:val="000000"/>
          <w:sz w:val="28"/>
          <w:lang w:val="uz-Cyrl-UZ"/>
        </w:rPr>
      </w:pPr>
      <w:r w:rsidRPr="00162A5B">
        <w:rPr>
          <w:color w:val="000000"/>
          <w:sz w:val="28"/>
          <w:lang w:val="uz-Cyrl-UZ"/>
        </w:rPr>
        <w:t>МҲТда эса бу кўрсаткич моддий ишлаб чиқариш ва хизмат кўрсатиш соҳаларида Ялпи Ишлаб Чиқаришдан моддий ишлаб чиқариш соҳасидаги оралиқ истеъмолнинг айрилганига ва хизмат кўрсатиш соҳасидаги оралиқ истеъмолнинг қўшилганига тенг.</w:t>
      </w:r>
    </w:p>
    <w:p w:rsidR="00B73D99" w:rsidRPr="00162A5B" w:rsidRDefault="00B73D99" w:rsidP="00B73D99">
      <w:pPr>
        <w:ind w:firstLine="720"/>
        <w:jc w:val="both"/>
        <w:rPr>
          <w:color w:val="000000"/>
          <w:sz w:val="28"/>
        </w:rPr>
      </w:pPr>
      <w:r w:rsidRPr="00162A5B">
        <w:rPr>
          <w:color w:val="000000"/>
          <w:sz w:val="28"/>
        </w:rPr>
        <w:t>Миллий даромад – бу, бирламчи даромадларнинг йиғиндисини ифодаловчи кўрсаткичдир. Бирламчи даромадлар сирасига меҳнат ҳақи, фойда, ишлаб чиқаришга солиқлар, мулкдан олинган даромадлар (фоиз, рента, дивидент) киради.</w:t>
      </w:r>
    </w:p>
    <w:p w:rsidR="00B73D99" w:rsidRPr="00162A5B" w:rsidRDefault="00B73D99" w:rsidP="00B73D99">
      <w:pPr>
        <w:ind w:firstLine="720"/>
        <w:jc w:val="both"/>
        <w:rPr>
          <w:color w:val="000000"/>
          <w:sz w:val="28"/>
        </w:rPr>
      </w:pPr>
      <w:r w:rsidRPr="00162A5B">
        <w:rPr>
          <w:color w:val="000000"/>
          <w:sz w:val="28"/>
        </w:rPr>
        <w:lastRenderedPageBreak/>
        <w:t>Миллий даромад кўрсаткичи ХХБда ҳисобланишича янгидан яратилган қиймат (истеъмол ва жамғариш фондларининг йиғиндиси) шаклида бўлиб, у моддий ишлаб чиқариш соҳасидаги ялпи ишлаб чиқаришдан шу соҳадаги амортизация ажратмаларининг, хизмат кўрсатиш соҳасидаги оралиқ истеъмолнинг айирмасига тенг бўлади.</w:t>
      </w:r>
    </w:p>
    <w:p w:rsidR="00B73D99" w:rsidRPr="00162A5B" w:rsidRDefault="00B73D99" w:rsidP="00B73D99">
      <w:pPr>
        <w:ind w:firstLine="720"/>
        <w:jc w:val="both"/>
        <w:rPr>
          <w:color w:val="000000"/>
          <w:sz w:val="28"/>
        </w:rPr>
      </w:pPr>
      <w:r w:rsidRPr="00162A5B">
        <w:rPr>
          <w:color w:val="000000"/>
          <w:sz w:val="28"/>
        </w:rPr>
        <w:t>Бутун халқ хўжалиги бўйича (ҳам моддий ишлаб чиқариш, ҳам хизмат кўрсатиш соҳасини ҳисобга олганда) миллий даромад кўрсаткичини ҳисоблаш учун ялпи ишлаб чиқаришдан қуйидаги кўрсаткичлар:</w:t>
      </w:r>
    </w:p>
    <w:p w:rsidR="00B73D99" w:rsidRPr="00162A5B" w:rsidRDefault="00B73D99" w:rsidP="00B73D99">
      <w:pPr>
        <w:numPr>
          <w:ilvl w:val="0"/>
          <w:numId w:val="3"/>
        </w:numPr>
        <w:jc w:val="both"/>
        <w:rPr>
          <w:color w:val="000000"/>
          <w:sz w:val="28"/>
        </w:rPr>
      </w:pPr>
      <w:r w:rsidRPr="00162A5B">
        <w:rPr>
          <w:color w:val="000000"/>
          <w:sz w:val="28"/>
        </w:rPr>
        <w:t>моддий ишлаб чиқариш ҳаражатлари;</w:t>
      </w:r>
    </w:p>
    <w:p w:rsidR="00B73D99" w:rsidRPr="00162A5B" w:rsidRDefault="00B73D99" w:rsidP="00B73D99">
      <w:pPr>
        <w:numPr>
          <w:ilvl w:val="0"/>
          <w:numId w:val="3"/>
        </w:numPr>
        <w:jc w:val="both"/>
        <w:rPr>
          <w:color w:val="000000"/>
          <w:sz w:val="28"/>
        </w:rPr>
      </w:pPr>
      <w:r w:rsidRPr="00162A5B">
        <w:rPr>
          <w:color w:val="000000"/>
          <w:sz w:val="28"/>
        </w:rPr>
        <w:t>номоддий хизматлар учун моддий ишлаб чиқариш корхоналари томонидан тўланадиган хизмат ҳақи;</w:t>
      </w:r>
    </w:p>
    <w:p w:rsidR="00B73D99" w:rsidRPr="00162A5B" w:rsidRDefault="00B73D99" w:rsidP="00B73D99">
      <w:pPr>
        <w:numPr>
          <w:ilvl w:val="0"/>
          <w:numId w:val="3"/>
        </w:numPr>
        <w:jc w:val="both"/>
        <w:rPr>
          <w:color w:val="000000"/>
          <w:sz w:val="28"/>
        </w:rPr>
      </w:pPr>
      <w:r w:rsidRPr="00162A5B">
        <w:rPr>
          <w:color w:val="000000"/>
          <w:sz w:val="28"/>
        </w:rPr>
        <w:t>моддий ишлаб чиқариш корхоналаридаги кадрларни тайёрлаш учун қилинган ҳаражатлар;</w:t>
      </w:r>
    </w:p>
    <w:p w:rsidR="00B73D99" w:rsidRPr="00162A5B" w:rsidRDefault="00B73D99" w:rsidP="00B73D99">
      <w:pPr>
        <w:numPr>
          <w:ilvl w:val="0"/>
          <w:numId w:val="3"/>
        </w:numPr>
        <w:jc w:val="both"/>
        <w:rPr>
          <w:color w:val="000000"/>
          <w:sz w:val="28"/>
        </w:rPr>
      </w:pPr>
      <w:r w:rsidRPr="00162A5B">
        <w:rPr>
          <w:color w:val="000000"/>
          <w:sz w:val="28"/>
        </w:rPr>
        <w:t>моддий ишлаб чиқариш соҳасида ишловчиларга, уларнинг оилаларига ижтимоий-маданий хизмат кўрсатиш учун хўжалик бирликлари томонидан қилинган ҳаражатлар;</w:t>
      </w:r>
    </w:p>
    <w:p w:rsidR="00B73D99" w:rsidRPr="00162A5B" w:rsidRDefault="00B73D99" w:rsidP="00B73D99">
      <w:pPr>
        <w:numPr>
          <w:ilvl w:val="0"/>
          <w:numId w:val="3"/>
        </w:numPr>
        <w:jc w:val="both"/>
        <w:rPr>
          <w:color w:val="000000"/>
          <w:sz w:val="28"/>
        </w:rPr>
      </w:pPr>
      <w:r w:rsidRPr="00162A5B">
        <w:rPr>
          <w:color w:val="000000"/>
          <w:sz w:val="28"/>
        </w:rPr>
        <w:t>хизмат кўрсатиш соҳасидаги ресурслар истеъмоли;</w:t>
      </w:r>
    </w:p>
    <w:p w:rsidR="00B73D99" w:rsidRPr="00162A5B" w:rsidRDefault="00B73D99" w:rsidP="00B73D99">
      <w:pPr>
        <w:numPr>
          <w:ilvl w:val="0"/>
          <w:numId w:val="3"/>
        </w:numPr>
        <w:jc w:val="both"/>
        <w:rPr>
          <w:color w:val="000000"/>
          <w:sz w:val="28"/>
        </w:rPr>
      </w:pPr>
      <w:r w:rsidRPr="00162A5B">
        <w:rPr>
          <w:color w:val="000000"/>
          <w:sz w:val="28"/>
        </w:rPr>
        <w:t>хизмат кўрсатиш соҳасида номоддий хизматларни оралиқ истеъмоли;</w:t>
      </w:r>
    </w:p>
    <w:p w:rsidR="00B73D99" w:rsidRPr="00162A5B" w:rsidRDefault="00B73D99" w:rsidP="00B73D99">
      <w:pPr>
        <w:numPr>
          <w:ilvl w:val="0"/>
          <w:numId w:val="3"/>
        </w:numPr>
        <w:jc w:val="both"/>
        <w:rPr>
          <w:color w:val="000000"/>
          <w:sz w:val="28"/>
        </w:rPr>
      </w:pPr>
      <w:r w:rsidRPr="00162A5B">
        <w:rPr>
          <w:color w:val="000000"/>
          <w:sz w:val="28"/>
        </w:rPr>
        <w:t>хизмат кўрсатиш соҳасидаги амортизация ажратмаларини айириб ташлаш лозим; Миллий даромад кўрсаткичини моддий ишлаб чиқариш ва хизмат кўрсатиш соҳаларидаги ялпи ишлаб чиқаришдан шу иккала соҳадаги оралиқ истеъмолни айириш орқали ҳам ҳисоблаш мумкин.</w:t>
      </w:r>
    </w:p>
    <w:p w:rsidR="00B73D99" w:rsidRPr="00162A5B" w:rsidRDefault="00B73D99" w:rsidP="00B73D99">
      <w:pPr>
        <w:pStyle w:val="a3"/>
        <w:rPr>
          <w:rFonts w:ascii="Times New Roman" w:hAnsi="Times New Roman"/>
        </w:rPr>
      </w:pPr>
      <w:r w:rsidRPr="00162A5B">
        <w:rPr>
          <w:rFonts w:ascii="Times New Roman" w:hAnsi="Times New Roman"/>
        </w:rPr>
        <w:t>Ушбу маълумотлар ҳам ХХБ ва МҲТ ўртасидаги катта фарқлар мавжудлигини кўрсатиб турибди. Эндиликда республикамизда бозор муносабатларини шакллантирар эканмиз, жаҳондаги турли давлатлар билан алоқаларимиз кенгайиб борар экан, иқтисодиётда ХХБни ўрнига МҲТни қўллаш биринчи галдаги вазифага айланмоқда. Чунки ривожланган мамлакатлар тажрибасининг кўрсатишича, МҲТ юқори афзалликларга эга бўлиб, иқтисодий-ижтимоий ҳамда амалий фаолиятда кенг қўлланмоқда.</w:t>
      </w:r>
    </w:p>
    <w:p w:rsidR="00B73D99" w:rsidRPr="00162A5B" w:rsidRDefault="00B73D99" w:rsidP="00B73D99">
      <w:pPr>
        <w:ind w:firstLine="720"/>
        <w:jc w:val="both"/>
        <w:rPr>
          <w:color w:val="000000"/>
          <w:sz w:val="28"/>
          <w:lang w:val="uz-Cyrl-UZ"/>
        </w:rPr>
      </w:pPr>
      <w:r w:rsidRPr="00162A5B">
        <w:rPr>
          <w:color w:val="000000"/>
          <w:sz w:val="28"/>
          <w:lang w:val="uz-Cyrl-UZ"/>
        </w:rPr>
        <w:t>МҲТ иқтисодий сиёсатда юзага келган муаммоларни ҳал қилишда ва мақбул қарорлар қабул қилишда муҳим омил бўлмоқда. Шу билан бирга МҲТнинг асосий кўрсаткичлари корхона эгалари томонидан макроиқтисодий тизимни баҳолашда, илмий текшириш ишларида, эконометрик моделларни қайта ишлашда муҳим ўрин эгалламоқда.</w:t>
      </w:r>
    </w:p>
    <w:p w:rsidR="00B73D99" w:rsidRPr="00162A5B" w:rsidRDefault="00B73D99" w:rsidP="00B73D99">
      <w:pPr>
        <w:ind w:firstLine="720"/>
        <w:jc w:val="both"/>
        <w:rPr>
          <w:color w:val="000000"/>
          <w:sz w:val="28"/>
          <w:lang w:val="uz-Cyrl-UZ"/>
        </w:rPr>
      </w:pPr>
      <w:r w:rsidRPr="00162A5B">
        <w:rPr>
          <w:color w:val="000000"/>
          <w:sz w:val="28"/>
          <w:lang w:val="uz-Cyrl-UZ"/>
        </w:rPr>
        <w:t>Шуни ҳам таъкидлаб ўтиш керакки, МҲТни қўллаш жараёнида ҳар бир давлат иқтисодиётининг ўзига хослиги, маҳаллий шароитлари ҳисобга олинади.</w:t>
      </w:r>
    </w:p>
    <w:p w:rsidR="00B73D99" w:rsidRPr="00162A5B" w:rsidRDefault="00B73D99" w:rsidP="00B73D99">
      <w:pPr>
        <w:ind w:firstLine="720"/>
        <w:jc w:val="both"/>
        <w:rPr>
          <w:color w:val="000000"/>
          <w:sz w:val="28"/>
          <w:lang w:val="uz-Cyrl-UZ"/>
        </w:rPr>
      </w:pPr>
      <w:r w:rsidRPr="00162A5B">
        <w:rPr>
          <w:color w:val="000000"/>
          <w:sz w:val="28"/>
          <w:lang w:val="uz-Cyrl-UZ"/>
        </w:rPr>
        <w:t>Республикаизда ташкил этилаётган Миллий ҳисоблар тизими макростатистик модел сифатида бозор иқтисодиётига, иқтисодий жараёнларнинг барча субъектлари (иштирокчилари) ўртасидаги товар-пул муносабатлари қонуниятларини билишга йўналтирилган.</w:t>
      </w:r>
    </w:p>
    <w:p w:rsidR="00B73D99" w:rsidRPr="00162A5B" w:rsidRDefault="00B73D99" w:rsidP="00B73D99">
      <w:pPr>
        <w:ind w:firstLine="720"/>
        <w:jc w:val="both"/>
        <w:rPr>
          <w:color w:val="000000"/>
          <w:sz w:val="28"/>
          <w:lang w:val="uz-Cyrl-UZ"/>
        </w:rPr>
      </w:pPr>
      <w:r w:rsidRPr="00162A5B">
        <w:rPr>
          <w:color w:val="000000"/>
          <w:sz w:val="28"/>
          <w:lang w:val="uz-Cyrl-UZ"/>
        </w:rPr>
        <w:lastRenderedPageBreak/>
        <w:t>Бу миллий ҳисоблар тизими республикамиз иқтисодиётини таърифлаш ҳамда иқтисодий башоратлар тузиш ва халқ хўжалигини мувофиқлаштириш учун хизмат қилади.</w:t>
      </w:r>
    </w:p>
    <w:p w:rsidR="00B73D99" w:rsidRPr="00162A5B" w:rsidRDefault="00B73D99" w:rsidP="00B73D99">
      <w:pPr>
        <w:ind w:firstLine="720"/>
        <w:jc w:val="both"/>
        <w:rPr>
          <w:color w:val="000000"/>
          <w:sz w:val="28"/>
          <w:lang w:val="uz-Cyrl-UZ"/>
        </w:rPr>
      </w:pPr>
      <w:r w:rsidRPr="00162A5B">
        <w:rPr>
          <w:color w:val="000000"/>
          <w:sz w:val="28"/>
          <w:lang w:val="uz-Cyrl-UZ"/>
        </w:rPr>
        <w:t>Ҳозирга қадар Ўзбекистон республикасида қўлланиб келинётган ХХБ тизими билан МҲТ услубий тамойиллари орасида кўпгина фарқланишлар мавжуд бўлиб, улар қуйидагилардан иборат:</w:t>
      </w:r>
    </w:p>
    <w:p w:rsidR="00B73D99" w:rsidRPr="00162A5B" w:rsidRDefault="00B73D99" w:rsidP="00B73D99">
      <w:pPr>
        <w:ind w:firstLine="720"/>
        <w:jc w:val="both"/>
        <w:rPr>
          <w:color w:val="000000"/>
          <w:sz w:val="28"/>
          <w:lang w:val="uz-Cyrl-UZ"/>
        </w:rPr>
      </w:pPr>
      <w:r w:rsidRPr="00162A5B">
        <w:rPr>
          <w:color w:val="000000"/>
          <w:sz w:val="28"/>
          <w:lang w:val="uz-Cyrl-UZ"/>
        </w:rPr>
        <w:t>1. ХХБ билан МҲТ ўртасидаги асосий фарқлар иқтисодиётни қамраб олишида намоён бўлади.</w:t>
      </w:r>
    </w:p>
    <w:p w:rsidR="00B73D99" w:rsidRPr="00162A5B" w:rsidRDefault="00B73D99" w:rsidP="00B73D99">
      <w:pPr>
        <w:ind w:firstLine="720"/>
        <w:jc w:val="both"/>
        <w:rPr>
          <w:color w:val="000000"/>
          <w:sz w:val="28"/>
          <w:lang w:val="uz-Cyrl-UZ"/>
        </w:rPr>
      </w:pPr>
      <w:r w:rsidRPr="00162A5B">
        <w:rPr>
          <w:color w:val="000000"/>
          <w:sz w:val="28"/>
          <w:lang w:val="uz-Cyrl-UZ"/>
        </w:rPr>
        <w:t>2. ХХБ тизимининг иқтисодий фаолияти натижалари (ялпи ижтимоий маҳсулот) нафақат якуний натижани, балки моддий ишлаб соҳасидаги моддий маҳсулотларни оралиқ истеъмолини ҳам ўзида гавдалантиради. МҲТда эса якуний натижалар (ялпи миллий маҳсулот ва ялпи ички маҳсулот) фақат халқ хўжалиги бўйича иқтисодий фаолиятнинг якуний натижаларини ифодалайди (оралиқ истеъмол бунга кирмайди).</w:t>
      </w:r>
    </w:p>
    <w:p w:rsidR="00B73D99" w:rsidRPr="00162A5B" w:rsidRDefault="00B73D99" w:rsidP="00B73D99">
      <w:pPr>
        <w:ind w:firstLine="720"/>
        <w:jc w:val="both"/>
        <w:rPr>
          <w:color w:val="000000"/>
          <w:sz w:val="28"/>
          <w:lang w:val="uz-Cyrl-UZ"/>
        </w:rPr>
      </w:pPr>
      <w:r w:rsidRPr="00162A5B">
        <w:rPr>
          <w:color w:val="000000"/>
          <w:sz w:val="28"/>
          <w:lang w:val="uz-Cyrl-UZ"/>
        </w:rPr>
        <w:t>3. ХХБ тизими билан МҲТ орасидаги фарқлар молиявий оқимларни (заёмлар, кредитлар ва бошқалар) аниқлашда намоён бўлади. ХХБда бу оқимлар милий даромаднинг қайта тақсимланиши шакллари сифатида, МҲТда эса иқтисодиёт секторларининг инвестицион фаолияти сифатида аниқланади.</w:t>
      </w:r>
    </w:p>
    <w:p w:rsidR="00B73D99" w:rsidRPr="00162A5B" w:rsidRDefault="00B73D99" w:rsidP="00B73D99">
      <w:pPr>
        <w:ind w:firstLine="720"/>
        <w:jc w:val="both"/>
        <w:rPr>
          <w:color w:val="000000"/>
          <w:sz w:val="28"/>
          <w:lang w:val="uz-Cyrl-UZ"/>
        </w:rPr>
      </w:pPr>
      <w:r w:rsidRPr="00162A5B">
        <w:rPr>
          <w:color w:val="000000"/>
          <w:sz w:val="28"/>
          <w:lang w:val="uz-Cyrl-UZ"/>
        </w:rPr>
        <w:t>4. ХХБ ва МҲТ ўртасидаги фарқ даромад ва ҳаражатларни таснифлаш услубини, шунингдек, жамғариш категориясини аниқлашда юзага келади.</w:t>
      </w:r>
    </w:p>
    <w:p w:rsidR="00B73D99" w:rsidRPr="00162A5B" w:rsidRDefault="00B73D99" w:rsidP="00B73D99">
      <w:pPr>
        <w:ind w:firstLine="720"/>
        <w:jc w:val="both"/>
        <w:rPr>
          <w:color w:val="000000"/>
          <w:sz w:val="28"/>
          <w:lang w:val="uz-Cyrl-UZ"/>
        </w:rPr>
      </w:pPr>
      <w:r w:rsidRPr="00162A5B">
        <w:rPr>
          <w:color w:val="000000"/>
          <w:sz w:val="28"/>
          <w:lang w:val="uz-Cyrl-UZ"/>
        </w:rPr>
        <w:t>МҲТда жорий даромад ва ҳаражатлар ўртасида аниқ чегараланиш ўтказилади, бу капитал ҳаражатларни молиялаштирувчи манба сифатида кўрсатиладиган «жамғариш» моддаси ёрдамида баланслаштиришдир.</w:t>
      </w:r>
    </w:p>
    <w:p w:rsidR="00B73D99" w:rsidRPr="00162A5B" w:rsidRDefault="00B73D99" w:rsidP="00B73D99">
      <w:pPr>
        <w:ind w:firstLine="720"/>
        <w:jc w:val="both"/>
        <w:rPr>
          <w:color w:val="000000"/>
          <w:sz w:val="28"/>
          <w:lang w:val="uz-Cyrl-UZ"/>
        </w:rPr>
      </w:pPr>
      <w:r w:rsidRPr="00162A5B">
        <w:rPr>
          <w:color w:val="000000"/>
          <w:sz w:val="28"/>
          <w:lang w:val="uz-Cyrl-UZ"/>
        </w:rPr>
        <w:t>ХХБда даромад ва ҳаражатларни (айниқса қайта тақсимланиш оқимлари)нинг аниқ чегараланиши ўтказилмаган. Шунинг учун жорий даромад ва ҳаражатлар орасидаги фарқларни кўрсатувчи «жамғариш» моддаси ишлаб чиқилмаган. Бундай ҳолатда жамғаришнинг алоҳида кўринишлари (мавжуд пул маблағларининг ўсиши, банкдаги қўйилмалар ва бошқалар) миллий даромадни қайта тақсимланиш шакли сифатида акс эттирилади.</w:t>
      </w:r>
    </w:p>
    <w:p w:rsidR="00B73D99" w:rsidRPr="00162A5B" w:rsidRDefault="00B73D99" w:rsidP="00B73D99">
      <w:pPr>
        <w:ind w:firstLine="720"/>
        <w:jc w:val="both"/>
        <w:rPr>
          <w:color w:val="000000"/>
          <w:sz w:val="28"/>
          <w:lang w:val="uz-Cyrl-UZ"/>
        </w:rPr>
      </w:pPr>
    </w:p>
    <w:p w:rsidR="00B73D99" w:rsidRPr="00162A5B" w:rsidRDefault="00B73D99" w:rsidP="00B73D99">
      <w:pPr>
        <w:jc w:val="center"/>
        <w:rPr>
          <w:b/>
          <w:bCs/>
          <w:color w:val="000000"/>
          <w:sz w:val="28"/>
          <w:lang w:val="uz-Cyrl-UZ"/>
        </w:rPr>
      </w:pPr>
      <w:r w:rsidRPr="00162A5B">
        <w:rPr>
          <w:b/>
          <w:bCs/>
          <w:color w:val="000000"/>
          <w:sz w:val="28"/>
          <w:lang w:val="uz-Cyrl-UZ"/>
        </w:rPr>
        <w:t>4.2. МҲТни асосий тушунча ва категориялари</w:t>
      </w:r>
    </w:p>
    <w:p w:rsidR="00B73D99" w:rsidRPr="00162A5B" w:rsidRDefault="00B73D99" w:rsidP="00B73D99">
      <w:pPr>
        <w:ind w:firstLine="720"/>
        <w:jc w:val="both"/>
        <w:rPr>
          <w:color w:val="000000"/>
          <w:sz w:val="28"/>
          <w:lang w:val="uz-Cyrl-UZ"/>
        </w:rPr>
      </w:pPr>
      <w:r w:rsidRPr="00162A5B">
        <w:rPr>
          <w:color w:val="000000"/>
          <w:sz w:val="28"/>
          <w:lang w:val="uz-Cyrl-UZ"/>
        </w:rPr>
        <w:t>«Миллий ҳисоблар» атамасини илк бор голландиялик статистик олим Эдвард ван Клифф 1941 йилда «De Economist» журналида нашр этган «Голландиянинг миллий ҳисоблар тизими» мақоласида қўллаган эди.</w:t>
      </w:r>
    </w:p>
    <w:p w:rsidR="00B73D99" w:rsidRPr="00162A5B" w:rsidRDefault="00B73D99" w:rsidP="00B73D99">
      <w:pPr>
        <w:ind w:firstLine="720"/>
        <w:jc w:val="both"/>
        <w:rPr>
          <w:color w:val="000000"/>
          <w:sz w:val="28"/>
          <w:lang w:val="uz-Cyrl-UZ"/>
        </w:rPr>
      </w:pPr>
      <w:r w:rsidRPr="00162A5B">
        <w:rPr>
          <w:color w:val="000000"/>
          <w:sz w:val="28"/>
          <w:lang w:val="uz-Cyrl-UZ"/>
        </w:rPr>
        <w:t>Миллий ҳисоблар тизимида ижтимоий такрор ишлаб чиқаришнинг барча жараёнлари икки ёқлама операциялар тўплами сифатида талқин этилади ҳамда бу операциялар томонларнинг ҳисобларида қиймат кўринишида даромад ёки ҳаражат сифатида кўрсатилади.</w:t>
      </w:r>
    </w:p>
    <w:p w:rsidR="00B73D99" w:rsidRPr="00162A5B" w:rsidRDefault="00B73D99" w:rsidP="00B73D99">
      <w:pPr>
        <w:ind w:firstLine="720"/>
        <w:jc w:val="both"/>
        <w:rPr>
          <w:color w:val="000000"/>
          <w:sz w:val="28"/>
          <w:lang w:val="uz-Cyrl-UZ"/>
        </w:rPr>
      </w:pPr>
      <w:r w:rsidRPr="00162A5B">
        <w:rPr>
          <w:color w:val="000000"/>
          <w:sz w:val="28"/>
          <w:lang w:val="uz-Cyrl-UZ"/>
        </w:rPr>
        <w:t>Миллий ҳисоблар тизими деганда миллий иқтисодиёт фаолиятини ҳар томонлама таҳлил қилиш ва ифодалашга хизмат қиладиган баланс тизимлари тушунилади. Бундай тизим миллий иқтисодиёт ҳолати тўғрисида аниқ тасаввур бериб, барча хўжалик бўғинларининг ўзаро алоқаларини ифодаловчи шаклни тузишга имкон беради.</w:t>
      </w:r>
    </w:p>
    <w:p w:rsidR="00B73D99" w:rsidRPr="00162A5B" w:rsidRDefault="00B73D99" w:rsidP="00B73D99">
      <w:pPr>
        <w:ind w:firstLine="720"/>
        <w:jc w:val="both"/>
        <w:rPr>
          <w:color w:val="000000"/>
          <w:sz w:val="28"/>
          <w:lang w:val="uz-Cyrl-UZ"/>
        </w:rPr>
      </w:pPr>
      <w:r w:rsidRPr="00162A5B">
        <w:rPr>
          <w:color w:val="000000"/>
          <w:sz w:val="28"/>
          <w:lang w:val="uz-Cyrl-UZ"/>
        </w:rPr>
        <w:lastRenderedPageBreak/>
        <w:t>1951 йилда Парижда Европа Иқтисодий Ҳамжамиятининг миллий ҳисоблар бўйича конференцияси бўлиб, унда Европа Иқтисодий Ҳамжамиятига аъзо бўлган мамлакатлар учун миллий ҳисоблар тизимининг андозалари лойиҳаси қабул қилинди.</w:t>
      </w:r>
    </w:p>
    <w:p w:rsidR="00B73D99" w:rsidRPr="00162A5B" w:rsidRDefault="00B73D99" w:rsidP="00B73D99">
      <w:pPr>
        <w:ind w:firstLine="720"/>
        <w:jc w:val="both"/>
        <w:rPr>
          <w:color w:val="000000"/>
          <w:sz w:val="28"/>
        </w:rPr>
      </w:pPr>
      <w:r w:rsidRPr="00162A5B">
        <w:rPr>
          <w:color w:val="000000"/>
          <w:sz w:val="28"/>
          <w:lang w:val="uz-Cyrl-UZ"/>
        </w:rPr>
        <w:t xml:space="preserve">1952 йилда бир гуруҳ эксперт – статистиклар БМТнинг Статистика бюроси топшириғига биноан «миллий ҳисоблар ва узатувчи жадваллар» деб номланган услубиётни тайёрладилар. </w:t>
      </w:r>
      <w:r w:rsidRPr="00162A5B">
        <w:rPr>
          <w:color w:val="000000"/>
          <w:sz w:val="28"/>
        </w:rPr>
        <w:t>Бунга Англия ва А+Шнинг миллий ҳисоблар бўйича асосий ишлари негиз қилиб олинди.</w:t>
      </w:r>
    </w:p>
    <w:p w:rsidR="00B73D99" w:rsidRPr="00162A5B" w:rsidRDefault="00B73D99" w:rsidP="00B73D99">
      <w:pPr>
        <w:ind w:firstLine="720"/>
        <w:jc w:val="both"/>
        <w:rPr>
          <w:color w:val="000000"/>
          <w:sz w:val="28"/>
        </w:rPr>
      </w:pPr>
      <w:r w:rsidRPr="00162A5B">
        <w:rPr>
          <w:color w:val="000000"/>
          <w:sz w:val="28"/>
        </w:rPr>
        <w:t>1953 йилда дастлабки МҲТ қабул қилингандан сўнг БМТнинг статистика органлари томонидан миллий ҳисобларнинг назарий ва методолик асослари такомиллаштирилди ва ривожлантирилди. Бу ишлар 1968 йилда қабул қилинган МҲТнинг янги стандартига асос қилиб олинди.</w:t>
      </w:r>
    </w:p>
    <w:p w:rsidR="00B73D99" w:rsidRPr="00162A5B" w:rsidRDefault="00B73D99" w:rsidP="00B73D99">
      <w:pPr>
        <w:ind w:firstLine="720"/>
        <w:jc w:val="both"/>
        <w:rPr>
          <w:color w:val="000000"/>
          <w:sz w:val="28"/>
        </w:rPr>
      </w:pPr>
      <w:r w:rsidRPr="00162A5B">
        <w:rPr>
          <w:color w:val="000000"/>
          <w:sz w:val="28"/>
        </w:rPr>
        <w:t>1968 йили БМТнинг статистика комиссияси томонидан яна бир янги андоза ишлаб чиқилди ва у 1993 йилнинг февралига қадар ёки қарийб 25 йил давомида амалиётда кенг қўлланилди.</w:t>
      </w:r>
    </w:p>
    <w:p w:rsidR="00B73D99" w:rsidRPr="00162A5B" w:rsidRDefault="00B73D99" w:rsidP="00B73D99">
      <w:pPr>
        <w:ind w:firstLine="720"/>
        <w:jc w:val="both"/>
        <w:rPr>
          <w:color w:val="000000"/>
          <w:sz w:val="28"/>
        </w:rPr>
      </w:pPr>
      <w:r w:rsidRPr="00162A5B">
        <w:rPr>
          <w:color w:val="000000"/>
          <w:sz w:val="28"/>
        </w:rPr>
        <w:t>1993 йил феврал ойида БМТнинг Нью-Йоркдаги Статистика комиссиясининг навбатдаги сессиясида миллий ҳисоблар тизимининг янги андозасига қабул қилинди.</w:t>
      </w:r>
    </w:p>
    <w:p w:rsidR="00B73D99" w:rsidRPr="00162A5B" w:rsidRDefault="00B73D99" w:rsidP="00B73D99">
      <w:pPr>
        <w:ind w:firstLine="720"/>
        <w:jc w:val="both"/>
        <w:rPr>
          <w:color w:val="000000"/>
          <w:sz w:val="28"/>
        </w:rPr>
      </w:pPr>
      <w:r w:rsidRPr="00162A5B">
        <w:rPr>
          <w:color w:val="000000"/>
          <w:sz w:val="28"/>
        </w:rPr>
        <w:t>БМТнинг янги миллий ҳисоблар бўйича халқаро андозаси 1968 йилдаги халқаро стандарт ўрнига майдонга келди.</w:t>
      </w:r>
    </w:p>
    <w:p w:rsidR="00B73D99" w:rsidRPr="00162A5B" w:rsidRDefault="00B73D99" w:rsidP="00B73D99">
      <w:pPr>
        <w:ind w:firstLine="720"/>
        <w:jc w:val="both"/>
        <w:rPr>
          <w:color w:val="000000"/>
          <w:sz w:val="28"/>
        </w:rPr>
      </w:pPr>
      <w:r w:rsidRPr="00162A5B">
        <w:rPr>
          <w:color w:val="000000"/>
          <w:sz w:val="28"/>
        </w:rPr>
        <w:t>Миллий ҳисоблар тизимининг бу халқаро андозаси иқтисодий ҳамкорликда муҳим макроиқтисодий кўрсаткичларни халқаро таққослашни юксалтириш мақсадида ташкил этилди. Бу лойиҳа Англиялик иқтисодчи Р. Стоун раҳбарлигида бир гуруҳ иқтисодчилар томонидан ишлаб чиқилди.</w:t>
      </w:r>
    </w:p>
    <w:p w:rsidR="00B73D99" w:rsidRPr="00162A5B" w:rsidRDefault="00B73D99" w:rsidP="00B73D99">
      <w:pPr>
        <w:ind w:firstLine="720"/>
        <w:jc w:val="both"/>
        <w:rPr>
          <w:color w:val="000000"/>
          <w:sz w:val="28"/>
        </w:rPr>
      </w:pPr>
      <w:r w:rsidRPr="00162A5B">
        <w:rPr>
          <w:color w:val="000000"/>
          <w:sz w:val="28"/>
        </w:rPr>
        <w:t>Ривожланган мамлакатлар иқтисодчиларининг таъкидлашича, БМТни миллий ҳисоблар тизимини янги андозаси 10 йил хизмат қилишга мўлжаллаб тузилган. Бу андоза 700га яқин саҳифадан ҳамда 21 бобдан иборат бўлиб, бу бобларда миллий ҳисоблар тизимини у ёки оқимлари аниқ кўрсатиб берилган.</w:t>
      </w:r>
    </w:p>
    <w:p w:rsidR="00B73D99" w:rsidRPr="00162A5B" w:rsidRDefault="00B73D99" w:rsidP="00B73D99">
      <w:pPr>
        <w:ind w:firstLine="720"/>
        <w:jc w:val="both"/>
        <w:rPr>
          <w:color w:val="000000"/>
          <w:sz w:val="28"/>
        </w:rPr>
      </w:pPr>
      <w:r w:rsidRPr="00162A5B">
        <w:rPr>
          <w:color w:val="000000"/>
          <w:sz w:val="28"/>
        </w:rPr>
        <w:t>1968 йилдаги миллий ҳисоблар тизими каби янги миллий ҳисоблар тизимида ҳам марказий кўрсаткич – ялпи ички маҳсулот бўлиб, у ёки бу даврда (йил, чорак) мамлакат иқтисодий ҳудудида яшовчи резидентлар ишлаб чиқарган якуний товар ва хизматларнинг бозор баҳосидаги ҳажмини характерлайди.</w:t>
      </w:r>
    </w:p>
    <w:p w:rsidR="00B73D99" w:rsidRPr="00162A5B" w:rsidRDefault="00B73D99" w:rsidP="00B73D99">
      <w:pPr>
        <w:ind w:firstLine="720"/>
        <w:jc w:val="both"/>
        <w:rPr>
          <w:color w:val="000000"/>
          <w:sz w:val="28"/>
        </w:rPr>
      </w:pPr>
      <w:r w:rsidRPr="00162A5B">
        <w:rPr>
          <w:color w:val="000000"/>
          <w:sz w:val="28"/>
        </w:rPr>
        <w:t>МҲТнинг янги андозасида унча катта бўлмаган қуйидаги ўзгаришлар юз берди:</w:t>
      </w:r>
    </w:p>
    <w:p w:rsidR="00B73D99" w:rsidRPr="00162A5B" w:rsidRDefault="00B73D99" w:rsidP="00B73D99">
      <w:pPr>
        <w:ind w:firstLine="720"/>
        <w:jc w:val="both"/>
        <w:rPr>
          <w:color w:val="000000"/>
          <w:sz w:val="28"/>
        </w:rPr>
      </w:pPr>
      <w:r w:rsidRPr="00162A5B">
        <w:rPr>
          <w:color w:val="000000"/>
          <w:sz w:val="28"/>
        </w:rPr>
        <w:t>1. Янги миллий ҳисоблар тизимида ялпи жамғариш 3 элементдан ташкил топади: асосий фондларнинг ялпи жамланиши, моддий айланма воситаларнинг ўсиши, қийматларни соф сотиб олиш.</w:t>
      </w:r>
    </w:p>
    <w:p w:rsidR="00B73D99" w:rsidRPr="00162A5B" w:rsidRDefault="00B73D99" w:rsidP="00B73D99">
      <w:pPr>
        <w:ind w:firstLine="720"/>
        <w:jc w:val="both"/>
        <w:rPr>
          <w:color w:val="000000"/>
          <w:sz w:val="28"/>
        </w:rPr>
      </w:pPr>
      <w:r w:rsidRPr="00162A5B">
        <w:rPr>
          <w:color w:val="000000"/>
          <w:sz w:val="28"/>
        </w:rPr>
        <w:t>2. 1968 йилдаги қабул қилинган миллий ҳисоблар тизимида давлат бошқарув органларининг ҳарбий мақсадлар учун товар ва хизматлар сотиб олиш бўйича барча ҳаражатлари оралиқ истеъмол сифатида ҳисобга олинар эди.</w:t>
      </w:r>
    </w:p>
    <w:p w:rsidR="00B73D99" w:rsidRPr="00162A5B" w:rsidRDefault="00B73D99" w:rsidP="00B73D99">
      <w:pPr>
        <w:ind w:firstLine="720"/>
        <w:jc w:val="both"/>
        <w:rPr>
          <w:color w:val="000000"/>
          <w:sz w:val="28"/>
        </w:rPr>
      </w:pPr>
      <w:r w:rsidRPr="00162A5B">
        <w:rPr>
          <w:color w:val="000000"/>
          <w:sz w:val="28"/>
        </w:rPr>
        <w:t xml:space="preserve">Миллий ҳисоблар тизимининг янги андозасида ҳарбий аэропортлар қуриш, верфлар (кема ясайдиган ва таъмирлайдиган жой), йўллар, бинолар ва </w:t>
      </w:r>
      <w:r w:rsidRPr="00162A5B">
        <w:rPr>
          <w:color w:val="000000"/>
          <w:sz w:val="28"/>
        </w:rPr>
        <w:lastRenderedPageBreak/>
        <w:t>бошқалар учун қилинган ҳаражатлар асосий фондларнинг ялпи жамланиши сифатида инобатга олинди.</w:t>
      </w:r>
    </w:p>
    <w:p w:rsidR="00B73D99" w:rsidRPr="00162A5B" w:rsidRDefault="00B73D99" w:rsidP="00B73D99">
      <w:pPr>
        <w:ind w:firstLine="720"/>
        <w:jc w:val="both"/>
        <w:rPr>
          <w:color w:val="000000"/>
          <w:sz w:val="28"/>
        </w:rPr>
      </w:pPr>
      <w:r w:rsidRPr="00162A5B">
        <w:rPr>
          <w:color w:val="000000"/>
          <w:sz w:val="28"/>
        </w:rPr>
        <w:t>3. Янги миллий ҳисоблар тизимида асосий эътибор алоҳида иқтисодий секторлар бўйича миллий бойлик кўрсаткичини актив ва пассивларни таҳлил этишга қаратилди.</w:t>
      </w:r>
    </w:p>
    <w:p w:rsidR="00B73D99" w:rsidRPr="00162A5B" w:rsidRDefault="00B73D99" w:rsidP="00B73D99">
      <w:pPr>
        <w:ind w:firstLine="720"/>
        <w:jc w:val="both"/>
        <w:rPr>
          <w:color w:val="000000"/>
          <w:sz w:val="28"/>
        </w:rPr>
      </w:pPr>
      <w:r w:rsidRPr="00162A5B">
        <w:rPr>
          <w:color w:val="000000"/>
          <w:sz w:val="28"/>
        </w:rPr>
        <w:t>4. МҲТнинг янги андозасида иқтисодиёт секторлари қуйидаги гуруҳларга ажратилди:</w:t>
      </w:r>
    </w:p>
    <w:p w:rsidR="00B73D99" w:rsidRPr="00162A5B" w:rsidRDefault="00B73D99" w:rsidP="00B73D99">
      <w:pPr>
        <w:numPr>
          <w:ilvl w:val="1"/>
          <w:numId w:val="6"/>
        </w:numPr>
        <w:tabs>
          <w:tab w:val="clear" w:pos="2160"/>
        </w:tabs>
        <w:ind w:left="390" w:hanging="390"/>
        <w:jc w:val="both"/>
        <w:rPr>
          <w:color w:val="000000"/>
          <w:sz w:val="28"/>
        </w:rPr>
      </w:pPr>
      <w:r w:rsidRPr="00162A5B">
        <w:rPr>
          <w:color w:val="000000"/>
          <w:sz w:val="28"/>
        </w:rPr>
        <w:t>номолиявий корхоналар;</w:t>
      </w:r>
    </w:p>
    <w:p w:rsidR="00B73D99" w:rsidRPr="00162A5B" w:rsidRDefault="00B73D99" w:rsidP="00B73D99">
      <w:pPr>
        <w:numPr>
          <w:ilvl w:val="1"/>
          <w:numId w:val="6"/>
        </w:numPr>
        <w:tabs>
          <w:tab w:val="clear" w:pos="2160"/>
        </w:tabs>
        <w:ind w:left="390" w:hanging="390"/>
        <w:jc w:val="both"/>
        <w:rPr>
          <w:color w:val="000000"/>
          <w:sz w:val="28"/>
        </w:rPr>
      </w:pPr>
      <w:r w:rsidRPr="00162A5B">
        <w:rPr>
          <w:color w:val="000000"/>
          <w:sz w:val="28"/>
        </w:rPr>
        <w:t>молиявий муассасалар;</w:t>
      </w:r>
    </w:p>
    <w:p w:rsidR="00B73D99" w:rsidRPr="00162A5B" w:rsidRDefault="00B73D99" w:rsidP="00B73D99">
      <w:pPr>
        <w:numPr>
          <w:ilvl w:val="1"/>
          <w:numId w:val="6"/>
        </w:numPr>
        <w:tabs>
          <w:tab w:val="clear" w:pos="2160"/>
        </w:tabs>
        <w:ind w:left="390" w:hanging="390"/>
        <w:jc w:val="both"/>
        <w:rPr>
          <w:color w:val="000000"/>
          <w:sz w:val="28"/>
        </w:rPr>
      </w:pPr>
      <w:r w:rsidRPr="00162A5B">
        <w:rPr>
          <w:color w:val="000000"/>
          <w:sz w:val="28"/>
        </w:rPr>
        <w:t>уй хўжалиги;</w:t>
      </w:r>
    </w:p>
    <w:p w:rsidR="00B73D99" w:rsidRPr="00162A5B" w:rsidRDefault="00B73D99" w:rsidP="00B73D99">
      <w:pPr>
        <w:numPr>
          <w:ilvl w:val="1"/>
          <w:numId w:val="6"/>
        </w:numPr>
        <w:tabs>
          <w:tab w:val="clear" w:pos="2160"/>
        </w:tabs>
        <w:ind w:left="390" w:hanging="390"/>
        <w:jc w:val="both"/>
        <w:rPr>
          <w:color w:val="000000"/>
          <w:sz w:val="28"/>
        </w:rPr>
      </w:pPr>
      <w:r w:rsidRPr="00162A5B">
        <w:rPr>
          <w:color w:val="000000"/>
          <w:sz w:val="28"/>
        </w:rPr>
        <w:t>уй хўжалигига хизмат кўрсатувчи нотижорат (ижтимоий ташкилотлар).</w:t>
      </w:r>
    </w:p>
    <w:p w:rsidR="00B73D99" w:rsidRPr="00162A5B" w:rsidRDefault="00B73D99" w:rsidP="00B73D99">
      <w:pPr>
        <w:pStyle w:val="a3"/>
        <w:ind w:left="390" w:hanging="390"/>
        <w:rPr>
          <w:rFonts w:ascii="Times New Roman" w:hAnsi="Times New Roman"/>
        </w:rPr>
      </w:pPr>
      <w:r w:rsidRPr="00162A5B">
        <w:rPr>
          <w:rFonts w:ascii="Times New Roman" w:hAnsi="Times New Roman"/>
        </w:rPr>
        <w:t>5. МҲТнинг янги андозаси қуйидаги ҳисоблар тизимидан ташкил топади:</w:t>
      </w:r>
    </w:p>
    <w:p w:rsidR="00B73D99" w:rsidRPr="00162A5B" w:rsidRDefault="00B73D99" w:rsidP="00B73D99">
      <w:pPr>
        <w:numPr>
          <w:ilvl w:val="1"/>
          <w:numId w:val="7"/>
        </w:numPr>
        <w:tabs>
          <w:tab w:val="clear" w:pos="2160"/>
        </w:tabs>
        <w:ind w:left="390" w:hanging="390"/>
        <w:jc w:val="both"/>
        <w:rPr>
          <w:color w:val="000000"/>
          <w:sz w:val="28"/>
        </w:rPr>
      </w:pPr>
      <w:r w:rsidRPr="00162A5B">
        <w:rPr>
          <w:color w:val="000000"/>
          <w:sz w:val="28"/>
        </w:rPr>
        <w:t>барча иқтисодий секторлар учун стандарт ҳисоблар;</w:t>
      </w:r>
    </w:p>
    <w:p w:rsidR="00B73D99" w:rsidRPr="00162A5B" w:rsidRDefault="00B73D99" w:rsidP="00B73D99">
      <w:pPr>
        <w:numPr>
          <w:ilvl w:val="1"/>
          <w:numId w:val="7"/>
        </w:numPr>
        <w:tabs>
          <w:tab w:val="clear" w:pos="2160"/>
        </w:tabs>
        <w:ind w:left="390" w:hanging="390"/>
        <w:jc w:val="both"/>
        <w:rPr>
          <w:color w:val="000000"/>
          <w:sz w:val="28"/>
        </w:rPr>
      </w:pPr>
      <w:r w:rsidRPr="00162A5B">
        <w:rPr>
          <w:color w:val="000000"/>
          <w:sz w:val="28"/>
        </w:rPr>
        <w:t>иқтисодий тармоқлар учун ҳисоблар (ишлаб чиқариш ва даромадларнинг ташкил топиш ҳисоби);</w:t>
      </w:r>
    </w:p>
    <w:p w:rsidR="00B73D99" w:rsidRPr="00162A5B" w:rsidRDefault="00B73D99" w:rsidP="00B73D99">
      <w:pPr>
        <w:numPr>
          <w:ilvl w:val="1"/>
          <w:numId w:val="7"/>
        </w:numPr>
        <w:tabs>
          <w:tab w:val="clear" w:pos="2160"/>
        </w:tabs>
        <w:ind w:left="390" w:hanging="390"/>
        <w:jc w:val="both"/>
        <w:rPr>
          <w:color w:val="000000"/>
          <w:sz w:val="28"/>
        </w:rPr>
      </w:pPr>
      <w:r w:rsidRPr="00162A5B">
        <w:rPr>
          <w:color w:val="000000"/>
          <w:sz w:val="28"/>
        </w:rPr>
        <w:t>бутун иқтисодиётни тўлалигича таърифловчи ҳисоблар.</w:t>
      </w:r>
    </w:p>
    <w:p w:rsidR="00B73D99" w:rsidRPr="00162A5B" w:rsidRDefault="00B73D99" w:rsidP="00B73D99">
      <w:pPr>
        <w:pStyle w:val="a3"/>
        <w:rPr>
          <w:rFonts w:ascii="Times New Roman" w:hAnsi="Times New Roman"/>
        </w:rPr>
      </w:pPr>
      <w:r w:rsidRPr="00162A5B">
        <w:rPr>
          <w:rFonts w:ascii="Times New Roman" w:hAnsi="Times New Roman"/>
        </w:rPr>
        <w:t>6. Янги миллий ҳисоблар тизимида энг муҳим кўрсаткичлар орасидаги боғланиш қуйидагича ифодаланади:</w:t>
      </w:r>
    </w:p>
    <w:p w:rsidR="00B73D99" w:rsidRPr="00162A5B" w:rsidRDefault="00B73D99" w:rsidP="00B73D99">
      <w:pPr>
        <w:ind w:firstLine="720"/>
        <w:jc w:val="both"/>
        <w:rPr>
          <w:color w:val="000000"/>
          <w:sz w:val="28"/>
          <w:lang w:val="uz-Cyrl-UZ"/>
        </w:rPr>
      </w:pPr>
      <w:r w:rsidRPr="00162A5B">
        <w:rPr>
          <w:color w:val="000000"/>
          <w:sz w:val="28"/>
          <w:lang w:val="uz-Cyrl-UZ"/>
        </w:rPr>
        <w:t>А. Ялпи ички маҳсулот;</w:t>
      </w:r>
    </w:p>
    <w:p w:rsidR="00B73D99" w:rsidRPr="00162A5B" w:rsidRDefault="00B73D99" w:rsidP="00B73D99">
      <w:pPr>
        <w:ind w:firstLine="720"/>
        <w:jc w:val="both"/>
        <w:rPr>
          <w:color w:val="000000"/>
          <w:sz w:val="28"/>
          <w:lang w:val="uz-Cyrl-UZ"/>
        </w:rPr>
      </w:pPr>
      <w:r w:rsidRPr="00162A5B">
        <w:rPr>
          <w:color w:val="000000"/>
          <w:sz w:val="28"/>
          <w:lang w:val="uz-Cyrl-UZ"/>
        </w:rPr>
        <w:t>В. Берилган мамлакат резидентларининг хорижий мамлакатлардан олган даромадлари (мулкдан олинган даромад, меҳнат ҳақи, ишлаб чиқаришга солиқлар);</w:t>
      </w:r>
    </w:p>
    <w:p w:rsidR="00B73D99" w:rsidRPr="00162A5B" w:rsidRDefault="00B73D99" w:rsidP="00B73D99">
      <w:pPr>
        <w:ind w:firstLine="720"/>
        <w:jc w:val="both"/>
        <w:rPr>
          <w:color w:val="000000"/>
          <w:sz w:val="28"/>
        </w:rPr>
      </w:pPr>
      <w:r w:rsidRPr="00162A5B">
        <w:rPr>
          <w:color w:val="000000"/>
          <w:sz w:val="28"/>
        </w:rPr>
        <w:t>С. Хорижий давлатларга бериладиган бирламчи даромадлар.</w:t>
      </w:r>
    </w:p>
    <w:p w:rsidR="00B73D99" w:rsidRPr="00162A5B" w:rsidRDefault="00B73D99" w:rsidP="00B73D99">
      <w:pPr>
        <w:ind w:firstLine="720"/>
        <w:jc w:val="both"/>
        <w:rPr>
          <w:color w:val="000000"/>
          <w:sz w:val="28"/>
        </w:rPr>
      </w:pPr>
    </w:p>
    <w:p w:rsidR="00B73D99" w:rsidRPr="00162A5B" w:rsidRDefault="00B73D99" w:rsidP="00B73D99">
      <w:pPr>
        <w:pStyle w:val="4"/>
        <w:rPr>
          <w:rFonts w:ascii="Times New Roman" w:hAnsi="Times New Roman"/>
          <w:b/>
          <w:bCs/>
          <w:sz w:val="28"/>
        </w:rPr>
      </w:pPr>
      <w:r w:rsidRPr="00162A5B">
        <w:rPr>
          <w:rFonts w:ascii="Times New Roman" w:hAnsi="Times New Roman"/>
          <w:b/>
          <w:bCs/>
          <w:sz w:val="28"/>
        </w:rPr>
        <w:t>Миллий ҳисоблар тизимида операцияларни гуруҳлаш</w:t>
      </w:r>
    </w:p>
    <w:p w:rsidR="00B73D99" w:rsidRPr="00162A5B" w:rsidRDefault="00B73D99" w:rsidP="00B73D99">
      <w:pPr>
        <w:ind w:firstLine="720"/>
        <w:jc w:val="both"/>
        <w:rPr>
          <w:color w:val="000000"/>
          <w:sz w:val="28"/>
        </w:rPr>
      </w:pPr>
      <w:r w:rsidRPr="00162A5B">
        <w:rPr>
          <w:color w:val="000000"/>
          <w:sz w:val="28"/>
        </w:rPr>
        <w:t>Операциялар миллий ҳисоблар ва иқтисодий фаолиятини ҳисобга олувчи бирликдир. Улар пул (харид-сотиш) ва натура (бартер, натурадаги иш ҳақи) шаклларда қайта тақсимлаш жараёнини акс эттиради.</w:t>
      </w:r>
    </w:p>
    <w:p w:rsidR="00B73D99" w:rsidRPr="00162A5B" w:rsidRDefault="00B73D99" w:rsidP="00B73D99">
      <w:pPr>
        <w:ind w:firstLine="720"/>
        <w:jc w:val="both"/>
        <w:rPr>
          <w:color w:val="000000"/>
          <w:sz w:val="28"/>
        </w:rPr>
      </w:pPr>
      <w:r w:rsidRPr="00162A5B">
        <w:rPr>
          <w:color w:val="000000"/>
          <w:sz w:val="28"/>
        </w:rPr>
        <w:t>Иқтисодий операцияларни аниқлаш ва уларни гуруҳлаш миллий ҳисоблар тизимида ҳисоб бирлигини аниқлаш жараёнидан иборат.</w:t>
      </w:r>
    </w:p>
    <w:p w:rsidR="00B73D99" w:rsidRPr="00162A5B" w:rsidRDefault="00B73D99" w:rsidP="00B73D99">
      <w:pPr>
        <w:ind w:firstLine="720"/>
        <w:jc w:val="both"/>
        <w:rPr>
          <w:color w:val="000000"/>
          <w:sz w:val="28"/>
        </w:rPr>
      </w:pPr>
      <w:r w:rsidRPr="00162A5B">
        <w:rPr>
          <w:color w:val="000000"/>
          <w:sz w:val="28"/>
        </w:rPr>
        <w:t xml:space="preserve">Иқтисодий операциялар ифодаланишига қараб бир ва икки тамонли бўлади. </w:t>
      </w:r>
    </w:p>
    <w:p w:rsidR="00B73D99" w:rsidRPr="00162A5B" w:rsidRDefault="00B73D99" w:rsidP="00B73D99">
      <w:pPr>
        <w:ind w:firstLine="720"/>
        <w:jc w:val="both"/>
        <w:rPr>
          <w:color w:val="000000"/>
          <w:sz w:val="28"/>
        </w:rPr>
      </w:pPr>
      <w:r w:rsidRPr="00162A5B">
        <w:rPr>
          <w:color w:val="000000"/>
          <w:sz w:val="28"/>
        </w:rPr>
        <w:t xml:space="preserve">Агар маҳсулотни ишлаб чиқарувчилар яратилган маҳсулотларни ўзлари истеъмол қилсалар, бу бир томонли опреация ҳисобланади. </w:t>
      </w:r>
    </w:p>
    <w:p w:rsidR="00B73D99" w:rsidRPr="00162A5B" w:rsidRDefault="00B73D99" w:rsidP="00B73D99">
      <w:pPr>
        <w:ind w:firstLine="720"/>
        <w:jc w:val="both"/>
        <w:rPr>
          <w:color w:val="000000"/>
          <w:sz w:val="28"/>
        </w:rPr>
      </w:pPr>
      <w:r w:rsidRPr="00162A5B">
        <w:rPr>
          <w:color w:val="000000"/>
          <w:sz w:val="28"/>
        </w:rPr>
        <w:t>Икки томонли операцияга мисол қилиб барча маҳсулот етказиш ва хизмат кўрсатиш операцияларини келтириш мумкин.</w:t>
      </w:r>
    </w:p>
    <w:p w:rsidR="00B73D99" w:rsidRPr="00162A5B" w:rsidRDefault="00B73D99" w:rsidP="00B73D99">
      <w:pPr>
        <w:ind w:firstLine="720"/>
        <w:jc w:val="both"/>
        <w:rPr>
          <w:color w:val="000000"/>
          <w:sz w:val="28"/>
        </w:rPr>
      </w:pPr>
      <w:r w:rsidRPr="00162A5B">
        <w:rPr>
          <w:color w:val="000000"/>
          <w:sz w:val="28"/>
        </w:rPr>
        <w:t>Иқтисодий операциялар ўзининг тузилиши бўйича 2 гуруҳга бўлинади:</w:t>
      </w:r>
    </w:p>
    <w:p w:rsidR="00B73D99" w:rsidRPr="00162A5B" w:rsidRDefault="00B73D99" w:rsidP="00B73D99">
      <w:pPr>
        <w:ind w:firstLine="720"/>
        <w:jc w:val="both"/>
        <w:rPr>
          <w:color w:val="000000"/>
          <w:sz w:val="28"/>
        </w:rPr>
      </w:pPr>
      <w:r w:rsidRPr="00162A5B">
        <w:rPr>
          <w:color w:val="000000"/>
          <w:sz w:val="28"/>
        </w:rPr>
        <w:t>а)операциялар компенсация асосида тузилади, бунда товар, хизмат, пул оқимига жавобан товар, хизмат, пул оқими қайтариб берилади (бартер усули);</w:t>
      </w:r>
    </w:p>
    <w:p w:rsidR="00B73D99" w:rsidRPr="00162A5B" w:rsidRDefault="00B73D99" w:rsidP="00B73D99">
      <w:pPr>
        <w:ind w:firstLine="720"/>
        <w:jc w:val="both"/>
        <w:rPr>
          <w:color w:val="000000"/>
          <w:sz w:val="28"/>
        </w:rPr>
      </w:pPr>
      <w:r w:rsidRPr="00162A5B">
        <w:rPr>
          <w:color w:val="000000"/>
          <w:sz w:val="28"/>
        </w:rPr>
        <w:t>б) трансфертлар-операция бўлиб, маҳсулот, хизмат ёки пулни қайта тақсимлаш оқимидан иборат.</w:t>
      </w:r>
    </w:p>
    <w:p w:rsidR="00B73D99" w:rsidRPr="00162A5B" w:rsidRDefault="00B73D99" w:rsidP="00B73D99">
      <w:pPr>
        <w:ind w:firstLine="720"/>
        <w:jc w:val="both"/>
        <w:rPr>
          <w:color w:val="000000"/>
          <w:sz w:val="28"/>
        </w:rPr>
      </w:pPr>
      <w:r w:rsidRPr="00162A5B">
        <w:rPr>
          <w:color w:val="000000"/>
          <w:sz w:val="28"/>
        </w:rPr>
        <w:t>Трансферт 2 хил бўлади: жорий трансфертлар ва капитал транфертлар.</w:t>
      </w:r>
    </w:p>
    <w:p w:rsidR="00B73D99" w:rsidRPr="00162A5B" w:rsidRDefault="00B73D99" w:rsidP="00B73D99">
      <w:pPr>
        <w:ind w:firstLine="720"/>
        <w:jc w:val="both"/>
        <w:rPr>
          <w:color w:val="000000"/>
          <w:sz w:val="28"/>
        </w:rPr>
      </w:pPr>
      <w:r w:rsidRPr="00162A5B">
        <w:rPr>
          <w:color w:val="000000"/>
          <w:sz w:val="28"/>
        </w:rPr>
        <w:lastRenderedPageBreak/>
        <w:t>Жорий трансфертларга мисол қилиб тўғри солиқларни, жарималар, ҳар хил йиғимларни, взнослар ҳамда совға ва бошқаларни олиш мумкин.</w:t>
      </w:r>
    </w:p>
    <w:p w:rsidR="00B73D99" w:rsidRPr="00162A5B" w:rsidRDefault="00B73D99" w:rsidP="00B73D99">
      <w:pPr>
        <w:ind w:firstLine="720"/>
        <w:jc w:val="both"/>
        <w:rPr>
          <w:color w:val="000000"/>
          <w:sz w:val="28"/>
        </w:rPr>
      </w:pPr>
      <w:r w:rsidRPr="00162A5B">
        <w:rPr>
          <w:color w:val="000000"/>
          <w:sz w:val="28"/>
        </w:rPr>
        <w:t>Капитал трансфертлар иқтисодий ёрдам тариқасида бошқа давлатларга капитал қурилиш учун моддий маблағ ажратиш, ҳарбий мақсадлардан ёки табиий офатлардан кўрилган зарарнинг ўрни давлат ҳисобидан тўлдирилишини ифодалайди.</w:t>
      </w:r>
    </w:p>
    <w:p w:rsidR="00B73D99" w:rsidRPr="00162A5B" w:rsidRDefault="00B73D99" w:rsidP="00B73D99">
      <w:pPr>
        <w:ind w:firstLine="720"/>
        <w:jc w:val="both"/>
        <w:rPr>
          <w:color w:val="000000"/>
          <w:sz w:val="28"/>
        </w:rPr>
      </w:pPr>
      <w:r w:rsidRPr="00162A5B">
        <w:rPr>
          <w:color w:val="000000"/>
          <w:sz w:val="28"/>
        </w:rPr>
        <w:t>МХТ да операциялар 3 синфга ажратилади:</w:t>
      </w:r>
    </w:p>
    <w:p w:rsidR="00B73D99" w:rsidRPr="00162A5B" w:rsidRDefault="00B73D99" w:rsidP="00B73D99">
      <w:pPr>
        <w:numPr>
          <w:ilvl w:val="1"/>
          <w:numId w:val="8"/>
        </w:numPr>
        <w:tabs>
          <w:tab w:val="clear" w:pos="2160"/>
        </w:tabs>
        <w:ind w:left="0"/>
        <w:jc w:val="both"/>
        <w:rPr>
          <w:color w:val="000000"/>
          <w:sz w:val="28"/>
        </w:rPr>
      </w:pPr>
      <w:r w:rsidRPr="00162A5B">
        <w:rPr>
          <w:color w:val="000000"/>
          <w:sz w:val="28"/>
        </w:rPr>
        <w:t>товар ва хизмат операциялари;</w:t>
      </w:r>
    </w:p>
    <w:p w:rsidR="00B73D99" w:rsidRPr="00162A5B" w:rsidRDefault="00B73D99" w:rsidP="00B73D99">
      <w:pPr>
        <w:numPr>
          <w:ilvl w:val="1"/>
          <w:numId w:val="8"/>
        </w:numPr>
        <w:tabs>
          <w:tab w:val="clear" w:pos="2160"/>
        </w:tabs>
        <w:ind w:left="0"/>
        <w:jc w:val="both"/>
        <w:rPr>
          <w:color w:val="000000"/>
          <w:sz w:val="28"/>
        </w:rPr>
      </w:pPr>
      <w:r w:rsidRPr="00162A5B">
        <w:rPr>
          <w:color w:val="000000"/>
          <w:sz w:val="28"/>
        </w:rPr>
        <w:t>айирбошлаш операциялари;</w:t>
      </w:r>
    </w:p>
    <w:p w:rsidR="00B73D99" w:rsidRPr="00162A5B" w:rsidRDefault="00B73D99" w:rsidP="00B73D99">
      <w:pPr>
        <w:numPr>
          <w:ilvl w:val="1"/>
          <w:numId w:val="8"/>
        </w:numPr>
        <w:tabs>
          <w:tab w:val="clear" w:pos="2160"/>
        </w:tabs>
        <w:ind w:left="0"/>
        <w:jc w:val="both"/>
        <w:rPr>
          <w:color w:val="000000"/>
          <w:sz w:val="28"/>
        </w:rPr>
      </w:pPr>
      <w:r w:rsidRPr="00162A5B">
        <w:rPr>
          <w:color w:val="000000"/>
          <w:sz w:val="28"/>
        </w:rPr>
        <w:t>молиявий операциялари.</w:t>
      </w:r>
    </w:p>
    <w:p w:rsidR="00B73D99" w:rsidRPr="00162A5B" w:rsidRDefault="00B73D99" w:rsidP="00B73D99">
      <w:pPr>
        <w:pStyle w:val="a3"/>
        <w:tabs>
          <w:tab w:val="left" w:pos="1800"/>
        </w:tabs>
        <w:rPr>
          <w:rFonts w:ascii="Times New Roman" w:hAnsi="Times New Roman"/>
        </w:rPr>
      </w:pPr>
      <w:r w:rsidRPr="00162A5B">
        <w:rPr>
          <w:rFonts w:ascii="Times New Roman" w:hAnsi="Times New Roman"/>
        </w:rPr>
        <w:t>Миллий ҳисоблар тизимида товар ва ҳизматлар операциялари қўйидагича тақсимланади:</w:t>
      </w:r>
    </w:p>
    <w:p w:rsidR="00B73D99" w:rsidRPr="00162A5B" w:rsidRDefault="00B73D99" w:rsidP="00B73D99">
      <w:pPr>
        <w:pStyle w:val="4"/>
        <w:rPr>
          <w:rFonts w:ascii="Times New Roman" w:hAnsi="Times New Roman"/>
          <w:b/>
          <w:sz w:val="28"/>
          <w:szCs w:val="28"/>
        </w:rPr>
      </w:pPr>
      <w:r w:rsidRPr="00162A5B">
        <w:rPr>
          <w:rFonts w:ascii="Times New Roman" w:hAnsi="Times New Roman"/>
          <w:b/>
          <w:sz w:val="28"/>
          <w:szCs w:val="28"/>
        </w:rPr>
        <w:t>ОПЕРАЦИЯЛАР</w:t>
      </w:r>
    </w:p>
    <w:p w:rsidR="00B73D99" w:rsidRPr="00162A5B" w:rsidRDefault="00B73D99" w:rsidP="00B73D99">
      <w:pPr>
        <w:tabs>
          <w:tab w:val="left" w:pos="1800"/>
        </w:tabs>
        <w:ind w:firstLine="720"/>
        <w:jc w:val="both"/>
        <w:rPr>
          <w:color w:val="000000"/>
          <w:sz w:val="28"/>
        </w:rPr>
      </w:pPr>
      <w:r w:rsidRPr="00162A5B">
        <w:rPr>
          <w:color w:val="000000"/>
          <w:sz w:val="28"/>
        </w:rPr>
        <w:t xml:space="preserve">Товар ва хизматларни ишлаб чиқариш. </w:t>
      </w:r>
    </w:p>
    <w:p w:rsidR="00B73D99" w:rsidRPr="00162A5B" w:rsidRDefault="00B73D99" w:rsidP="00B73D99">
      <w:pPr>
        <w:tabs>
          <w:tab w:val="left" w:pos="1800"/>
        </w:tabs>
        <w:ind w:firstLine="720"/>
        <w:jc w:val="both"/>
        <w:rPr>
          <w:color w:val="000000"/>
          <w:sz w:val="28"/>
        </w:rPr>
      </w:pPr>
      <w:r w:rsidRPr="00162A5B">
        <w:rPr>
          <w:color w:val="000000"/>
          <w:sz w:val="28"/>
        </w:rPr>
        <w:t>Товар ишлаб чиқариш.</w:t>
      </w:r>
    </w:p>
    <w:p w:rsidR="00B73D99" w:rsidRPr="00162A5B" w:rsidRDefault="00B73D99" w:rsidP="00B73D99">
      <w:pPr>
        <w:tabs>
          <w:tab w:val="left" w:pos="1800"/>
        </w:tabs>
        <w:ind w:firstLine="720"/>
        <w:jc w:val="both"/>
        <w:rPr>
          <w:color w:val="000000"/>
          <w:sz w:val="28"/>
        </w:rPr>
      </w:pPr>
      <w:r w:rsidRPr="00162A5B">
        <w:rPr>
          <w:color w:val="000000"/>
          <w:sz w:val="28"/>
        </w:rPr>
        <w:t>Бозор хизматаларини кўрсатиш. Бундан шартли ҳисобланган банк маҳсулотлари чиқариб ташланади.</w:t>
      </w:r>
    </w:p>
    <w:p w:rsidR="00B73D99" w:rsidRPr="00162A5B" w:rsidRDefault="00B73D99" w:rsidP="00B73D99">
      <w:pPr>
        <w:tabs>
          <w:tab w:val="left" w:pos="1800"/>
        </w:tabs>
        <w:ind w:firstLine="720"/>
        <w:jc w:val="both"/>
        <w:rPr>
          <w:color w:val="000000"/>
          <w:sz w:val="28"/>
        </w:rPr>
      </w:pPr>
      <w:r w:rsidRPr="00162A5B">
        <w:rPr>
          <w:color w:val="000000"/>
          <w:sz w:val="28"/>
        </w:rPr>
        <w:t xml:space="preserve">Шартли ҳисобланган банк маҳсулотлари. </w:t>
      </w:r>
    </w:p>
    <w:p w:rsidR="00B73D99" w:rsidRPr="00162A5B" w:rsidRDefault="00B73D99" w:rsidP="00B73D99">
      <w:pPr>
        <w:tabs>
          <w:tab w:val="left" w:pos="1800"/>
        </w:tabs>
        <w:ind w:firstLine="720"/>
        <w:jc w:val="both"/>
        <w:rPr>
          <w:color w:val="000000"/>
          <w:sz w:val="28"/>
        </w:rPr>
      </w:pPr>
      <w:r w:rsidRPr="00162A5B">
        <w:rPr>
          <w:color w:val="000000"/>
          <w:sz w:val="28"/>
        </w:rPr>
        <w:t xml:space="preserve">Нобозор хизматлари кўрсатиш. </w:t>
      </w:r>
    </w:p>
    <w:p w:rsidR="00B73D99" w:rsidRPr="00162A5B" w:rsidRDefault="00B73D99" w:rsidP="00B73D99">
      <w:pPr>
        <w:tabs>
          <w:tab w:val="left" w:pos="1800"/>
        </w:tabs>
        <w:ind w:firstLine="720"/>
        <w:jc w:val="both"/>
        <w:rPr>
          <w:color w:val="000000"/>
          <w:sz w:val="28"/>
        </w:rPr>
      </w:pPr>
      <w:r w:rsidRPr="00162A5B">
        <w:rPr>
          <w:color w:val="000000"/>
          <w:sz w:val="28"/>
        </w:rPr>
        <w:t>Оралиқ истеъмол.</w:t>
      </w:r>
    </w:p>
    <w:p w:rsidR="00B73D99" w:rsidRPr="00162A5B" w:rsidRDefault="00B73D99" w:rsidP="00B73D99">
      <w:pPr>
        <w:tabs>
          <w:tab w:val="left" w:pos="1800"/>
        </w:tabs>
        <w:ind w:firstLine="720"/>
        <w:jc w:val="both"/>
        <w:rPr>
          <w:color w:val="000000"/>
          <w:sz w:val="28"/>
        </w:rPr>
      </w:pPr>
      <w:r w:rsidRPr="00162A5B">
        <w:rPr>
          <w:color w:val="000000"/>
          <w:sz w:val="28"/>
        </w:rPr>
        <w:t>Якуний истеъмол.</w:t>
      </w:r>
    </w:p>
    <w:p w:rsidR="00B73D99" w:rsidRPr="00162A5B" w:rsidRDefault="00B73D99" w:rsidP="00B73D99">
      <w:pPr>
        <w:numPr>
          <w:ilvl w:val="1"/>
          <w:numId w:val="9"/>
        </w:numPr>
        <w:tabs>
          <w:tab w:val="clear" w:pos="2160"/>
          <w:tab w:val="left" w:pos="1092"/>
        </w:tabs>
        <w:ind w:left="0"/>
        <w:jc w:val="both"/>
        <w:rPr>
          <w:color w:val="000000"/>
          <w:sz w:val="28"/>
        </w:rPr>
      </w:pPr>
      <w:r w:rsidRPr="00162A5B">
        <w:rPr>
          <w:color w:val="000000"/>
          <w:sz w:val="28"/>
        </w:rPr>
        <w:t>Якуний истеъмол бирликлари – берилган мамлакат иқтисодий худудидаги резидентлар.</w:t>
      </w:r>
    </w:p>
    <w:p w:rsidR="00B73D99" w:rsidRPr="00162A5B" w:rsidRDefault="00B73D99" w:rsidP="00B73D99">
      <w:pPr>
        <w:numPr>
          <w:ilvl w:val="1"/>
          <w:numId w:val="9"/>
        </w:numPr>
        <w:tabs>
          <w:tab w:val="clear" w:pos="2160"/>
          <w:tab w:val="left" w:pos="1092"/>
        </w:tabs>
        <w:ind w:left="0"/>
        <w:jc w:val="both"/>
        <w:rPr>
          <w:color w:val="000000"/>
          <w:sz w:val="28"/>
        </w:rPr>
      </w:pPr>
      <w:r w:rsidRPr="00162A5B">
        <w:rPr>
          <w:color w:val="000000"/>
          <w:sz w:val="28"/>
        </w:rPr>
        <w:t>Уй хўжалигининг якуний истеъмол бирлиги – хорижий резидентлар.</w:t>
      </w:r>
    </w:p>
    <w:p w:rsidR="00B73D99" w:rsidRPr="00162A5B" w:rsidRDefault="00B73D99" w:rsidP="00B73D99">
      <w:pPr>
        <w:numPr>
          <w:ilvl w:val="1"/>
          <w:numId w:val="9"/>
        </w:numPr>
        <w:tabs>
          <w:tab w:val="clear" w:pos="2160"/>
          <w:tab w:val="left" w:pos="1092"/>
        </w:tabs>
        <w:ind w:left="0"/>
        <w:jc w:val="both"/>
        <w:rPr>
          <w:color w:val="000000"/>
          <w:sz w:val="28"/>
        </w:rPr>
      </w:pPr>
      <w:r w:rsidRPr="00162A5B">
        <w:rPr>
          <w:color w:val="000000"/>
          <w:sz w:val="28"/>
        </w:rPr>
        <w:t>Уй хўжалигининг якуний истеъмол бирлиги-мамлакат иқтисодий худудидаги норезидентлар.</w:t>
      </w:r>
    </w:p>
    <w:p w:rsidR="00B73D99" w:rsidRPr="00162A5B" w:rsidRDefault="00B73D99" w:rsidP="00B73D99">
      <w:pPr>
        <w:tabs>
          <w:tab w:val="left" w:pos="1080"/>
          <w:tab w:val="left" w:pos="1800"/>
        </w:tabs>
        <w:ind w:left="720"/>
        <w:jc w:val="both"/>
        <w:rPr>
          <w:color w:val="000000"/>
          <w:sz w:val="28"/>
        </w:rPr>
      </w:pPr>
      <w:r w:rsidRPr="00162A5B">
        <w:rPr>
          <w:color w:val="000000"/>
          <w:sz w:val="28"/>
        </w:rPr>
        <w:t>Якуний Миллий истеъмол.</w:t>
      </w:r>
    </w:p>
    <w:p w:rsidR="00B73D99" w:rsidRPr="00162A5B" w:rsidRDefault="00B73D99" w:rsidP="00B73D99">
      <w:pPr>
        <w:tabs>
          <w:tab w:val="left" w:pos="1080"/>
          <w:tab w:val="left" w:pos="1800"/>
        </w:tabs>
        <w:ind w:left="720"/>
        <w:jc w:val="both"/>
        <w:rPr>
          <w:color w:val="000000"/>
          <w:sz w:val="28"/>
        </w:rPr>
      </w:pPr>
      <w:r w:rsidRPr="00162A5B">
        <w:rPr>
          <w:color w:val="000000"/>
          <w:sz w:val="28"/>
        </w:rPr>
        <w:t xml:space="preserve">Берилган мамлакат худудидаги якуний истеъмол. </w:t>
      </w:r>
    </w:p>
    <w:p w:rsidR="00B73D99" w:rsidRPr="00162A5B" w:rsidRDefault="00B73D99" w:rsidP="00B73D99">
      <w:pPr>
        <w:tabs>
          <w:tab w:val="left" w:pos="1080"/>
          <w:tab w:val="left" w:pos="1800"/>
        </w:tabs>
        <w:ind w:left="720"/>
        <w:jc w:val="both"/>
        <w:rPr>
          <w:color w:val="000000"/>
          <w:sz w:val="28"/>
        </w:rPr>
      </w:pPr>
      <w:r w:rsidRPr="00162A5B">
        <w:rPr>
          <w:color w:val="000000"/>
          <w:sz w:val="28"/>
        </w:rPr>
        <w:t>Ялни жамғариш.</w:t>
      </w:r>
    </w:p>
    <w:p w:rsidR="00B73D99" w:rsidRPr="00162A5B" w:rsidRDefault="00B73D99" w:rsidP="00B73D99">
      <w:pPr>
        <w:numPr>
          <w:ilvl w:val="1"/>
          <w:numId w:val="10"/>
        </w:numPr>
        <w:tabs>
          <w:tab w:val="left" w:pos="1080"/>
          <w:tab w:val="left" w:pos="1800"/>
        </w:tabs>
        <w:ind w:hanging="343"/>
        <w:jc w:val="both"/>
        <w:rPr>
          <w:color w:val="000000"/>
          <w:sz w:val="28"/>
        </w:rPr>
      </w:pPr>
      <w:r w:rsidRPr="00162A5B">
        <w:rPr>
          <w:color w:val="000000"/>
          <w:sz w:val="28"/>
        </w:rPr>
        <w:t>Асосий капитални ялпи жамғариш.</w:t>
      </w:r>
    </w:p>
    <w:p w:rsidR="00B73D99" w:rsidRPr="00162A5B" w:rsidRDefault="00B73D99" w:rsidP="00B73D99">
      <w:pPr>
        <w:numPr>
          <w:ilvl w:val="1"/>
          <w:numId w:val="10"/>
        </w:numPr>
        <w:tabs>
          <w:tab w:val="left" w:pos="1080"/>
          <w:tab w:val="left" w:pos="1800"/>
        </w:tabs>
        <w:ind w:hanging="343"/>
        <w:jc w:val="both"/>
        <w:rPr>
          <w:color w:val="000000"/>
          <w:sz w:val="28"/>
        </w:rPr>
      </w:pPr>
      <w:r w:rsidRPr="00162A5B">
        <w:rPr>
          <w:color w:val="000000"/>
          <w:sz w:val="28"/>
        </w:rPr>
        <w:t>Моддий айланма воситалар захираларини ўзгариши.</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Товар ва хизматлар экспорти.</w:t>
      </w:r>
    </w:p>
    <w:p w:rsidR="00B73D99" w:rsidRPr="00162A5B" w:rsidRDefault="00B73D99" w:rsidP="00B73D99">
      <w:pPr>
        <w:numPr>
          <w:ilvl w:val="1"/>
          <w:numId w:val="11"/>
        </w:numPr>
        <w:tabs>
          <w:tab w:val="left" w:pos="1080"/>
          <w:tab w:val="left" w:pos="1800"/>
        </w:tabs>
        <w:ind w:hanging="343"/>
        <w:jc w:val="both"/>
        <w:rPr>
          <w:color w:val="000000"/>
          <w:sz w:val="28"/>
        </w:rPr>
      </w:pPr>
      <w:r w:rsidRPr="00162A5B">
        <w:rPr>
          <w:color w:val="000000"/>
          <w:sz w:val="28"/>
        </w:rPr>
        <w:t>Товарлар экспорти.</w:t>
      </w:r>
    </w:p>
    <w:p w:rsidR="00B73D99" w:rsidRPr="00162A5B" w:rsidRDefault="00B73D99" w:rsidP="00B73D99">
      <w:pPr>
        <w:numPr>
          <w:ilvl w:val="1"/>
          <w:numId w:val="11"/>
        </w:numPr>
        <w:tabs>
          <w:tab w:val="left" w:pos="1080"/>
          <w:tab w:val="left" w:pos="1800"/>
        </w:tabs>
        <w:ind w:hanging="343"/>
        <w:jc w:val="both"/>
        <w:rPr>
          <w:color w:val="000000"/>
          <w:sz w:val="28"/>
        </w:rPr>
      </w:pPr>
      <w:r w:rsidRPr="00162A5B">
        <w:rPr>
          <w:color w:val="000000"/>
          <w:sz w:val="28"/>
        </w:rPr>
        <w:t>Хизматлар экспорти.</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Сотиб олинган ер ва номоддий активлар қолдиги.</w:t>
      </w:r>
    </w:p>
    <w:p w:rsidR="00B73D99" w:rsidRPr="00162A5B" w:rsidRDefault="00B73D99" w:rsidP="00B73D99">
      <w:pPr>
        <w:numPr>
          <w:ilvl w:val="1"/>
          <w:numId w:val="12"/>
        </w:numPr>
        <w:tabs>
          <w:tab w:val="left" w:pos="1080"/>
          <w:tab w:val="left" w:pos="1800"/>
        </w:tabs>
        <w:ind w:hanging="343"/>
        <w:jc w:val="both"/>
        <w:rPr>
          <w:color w:val="000000"/>
          <w:sz w:val="28"/>
        </w:rPr>
      </w:pPr>
      <w:r w:rsidRPr="00162A5B">
        <w:rPr>
          <w:color w:val="000000"/>
          <w:sz w:val="28"/>
        </w:rPr>
        <w:t>Сотиб олинган ер қолдиғи.</w:t>
      </w:r>
    </w:p>
    <w:p w:rsidR="00B73D99" w:rsidRPr="00162A5B" w:rsidRDefault="00B73D99" w:rsidP="00B73D99">
      <w:pPr>
        <w:numPr>
          <w:ilvl w:val="1"/>
          <w:numId w:val="12"/>
        </w:numPr>
        <w:tabs>
          <w:tab w:val="left" w:pos="1080"/>
          <w:tab w:val="left" w:pos="1800"/>
        </w:tabs>
        <w:ind w:hanging="343"/>
        <w:jc w:val="both"/>
        <w:rPr>
          <w:color w:val="000000"/>
          <w:sz w:val="28"/>
        </w:rPr>
      </w:pPr>
      <w:r w:rsidRPr="00162A5B">
        <w:rPr>
          <w:color w:val="000000"/>
          <w:sz w:val="28"/>
        </w:rPr>
        <w:t>Сотиб олинган номоддий активлар қолдиғи.</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Бу операциялар қуйидаги ҳисобларда қайд қилинади:</w:t>
      </w:r>
    </w:p>
    <w:p w:rsidR="00B73D99" w:rsidRPr="00162A5B" w:rsidRDefault="00B73D99" w:rsidP="00B73D99">
      <w:pPr>
        <w:numPr>
          <w:ilvl w:val="0"/>
          <w:numId w:val="4"/>
        </w:numPr>
        <w:tabs>
          <w:tab w:val="left" w:pos="1080"/>
          <w:tab w:val="left" w:pos="1800"/>
        </w:tabs>
        <w:jc w:val="both"/>
        <w:rPr>
          <w:color w:val="000000"/>
          <w:sz w:val="28"/>
        </w:rPr>
      </w:pPr>
      <w:r w:rsidRPr="00162A5B">
        <w:rPr>
          <w:color w:val="000000"/>
          <w:sz w:val="28"/>
        </w:rPr>
        <w:t>товар ва хизматларни ишлаб чиқариш ҳисоби;</w:t>
      </w:r>
    </w:p>
    <w:p w:rsidR="00B73D99" w:rsidRPr="00162A5B" w:rsidRDefault="00B73D99" w:rsidP="00B73D99">
      <w:pPr>
        <w:numPr>
          <w:ilvl w:val="0"/>
          <w:numId w:val="4"/>
        </w:numPr>
        <w:tabs>
          <w:tab w:val="left" w:pos="1080"/>
          <w:tab w:val="left" w:pos="1800"/>
        </w:tabs>
        <w:jc w:val="both"/>
        <w:rPr>
          <w:color w:val="000000"/>
          <w:sz w:val="28"/>
        </w:rPr>
      </w:pPr>
      <w:r w:rsidRPr="00162A5B">
        <w:rPr>
          <w:color w:val="000000"/>
          <w:sz w:val="28"/>
        </w:rPr>
        <w:t>ишлаб чиқариш ҳисоби;</w:t>
      </w:r>
    </w:p>
    <w:p w:rsidR="00B73D99" w:rsidRPr="00162A5B" w:rsidRDefault="00B73D99" w:rsidP="00B73D99">
      <w:pPr>
        <w:numPr>
          <w:ilvl w:val="0"/>
          <w:numId w:val="4"/>
        </w:numPr>
        <w:tabs>
          <w:tab w:val="left" w:pos="1080"/>
          <w:tab w:val="left" w:pos="1800"/>
        </w:tabs>
        <w:jc w:val="both"/>
        <w:rPr>
          <w:color w:val="000000"/>
          <w:sz w:val="28"/>
        </w:rPr>
      </w:pPr>
      <w:r w:rsidRPr="00162A5B">
        <w:rPr>
          <w:color w:val="000000"/>
          <w:sz w:val="28"/>
        </w:rPr>
        <w:t>даромадларнинг фойдаланиш ҳисоби;</w:t>
      </w:r>
    </w:p>
    <w:p w:rsidR="00B73D99" w:rsidRPr="00162A5B" w:rsidRDefault="00B73D99" w:rsidP="00B73D99">
      <w:pPr>
        <w:numPr>
          <w:ilvl w:val="0"/>
          <w:numId w:val="4"/>
        </w:numPr>
        <w:tabs>
          <w:tab w:val="left" w:pos="1080"/>
          <w:tab w:val="left" w:pos="1800"/>
        </w:tabs>
        <w:jc w:val="both"/>
        <w:rPr>
          <w:color w:val="000000"/>
          <w:sz w:val="28"/>
        </w:rPr>
      </w:pPr>
      <w:r w:rsidRPr="00162A5B">
        <w:rPr>
          <w:color w:val="000000"/>
          <w:sz w:val="28"/>
        </w:rPr>
        <w:t>капитал ҳаражатлар ҳисоби;</w:t>
      </w:r>
    </w:p>
    <w:p w:rsidR="00B73D99" w:rsidRPr="00162A5B" w:rsidRDefault="00B73D99" w:rsidP="00B73D99">
      <w:pPr>
        <w:numPr>
          <w:ilvl w:val="0"/>
          <w:numId w:val="4"/>
        </w:numPr>
        <w:tabs>
          <w:tab w:val="left" w:pos="1080"/>
          <w:tab w:val="num" w:pos="1260"/>
          <w:tab w:val="left" w:pos="1800"/>
        </w:tabs>
        <w:ind w:left="1080"/>
        <w:jc w:val="both"/>
        <w:rPr>
          <w:color w:val="000000"/>
          <w:sz w:val="28"/>
        </w:rPr>
      </w:pPr>
      <w:r w:rsidRPr="00162A5B">
        <w:rPr>
          <w:color w:val="000000"/>
          <w:sz w:val="28"/>
        </w:rPr>
        <w:t>«ташқи иқтисодий алоқалар» хисобининг жорий операциялар ҳисоби.</w:t>
      </w:r>
    </w:p>
    <w:p w:rsidR="00B73D99" w:rsidRPr="00162A5B" w:rsidRDefault="00B73D99" w:rsidP="00B73D99">
      <w:pPr>
        <w:tabs>
          <w:tab w:val="left" w:pos="1080"/>
          <w:tab w:val="left" w:pos="1800"/>
        </w:tabs>
        <w:ind w:left="720"/>
        <w:jc w:val="both"/>
        <w:rPr>
          <w:color w:val="000000"/>
          <w:sz w:val="28"/>
        </w:rPr>
      </w:pPr>
    </w:p>
    <w:p w:rsidR="00B73D99" w:rsidRPr="00162A5B" w:rsidRDefault="00B73D99" w:rsidP="00B73D99">
      <w:pPr>
        <w:pStyle w:val="5"/>
        <w:rPr>
          <w:rFonts w:ascii="Times New Roman" w:hAnsi="Times New Roman"/>
        </w:rPr>
      </w:pPr>
      <w:r w:rsidRPr="00162A5B">
        <w:rPr>
          <w:rFonts w:ascii="Times New Roman" w:hAnsi="Times New Roman"/>
        </w:rPr>
        <w:t>АЙИРБОШЛАШ ОПЕРАЦИЯЛАРИ</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 xml:space="preserve">Айирбошлаш операциялари – институцион секторлар ўртасидаги даромадларни айирбошлаш операцияларини бажаради. </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Улар асосан қуйидагича тузилади:</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ишловчиларнинг меҳнат ҳақи;</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ишлаб чиқариш ва импортга солиқлар;</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ишлаб чиқариш ва импортга субсидиялар;</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мулкдан ва тадбиркорликдан олинадиган даромад;</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бахтсиз ходисалардан суқўртаа қилиш операциялари;</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ҳар хил жорий трансфертлар;</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капитал трансфертлар;</w:t>
      </w:r>
    </w:p>
    <w:p w:rsidR="00B73D99" w:rsidRPr="00162A5B" w:rsidRDefault="00B73D99" w:rsidP="00B73D99">
      <w:pPr>
        <w:numPr>
          <w:ilvl w:val="1"/>
          <w:numId w:val="13"/>
        </w:numPr>
        <w:tabs>
          <w:tab w:val="left" w:pos="1080"/>
          <w:tab w:val="left" w:pos="1800"/>
        </w:tabs>
        <w:ind w:hanging="343"/>
        <w:jc w:val="both"/>
        <w:rPr>
          <w:color w:val="000000"/>
          <w:sz w:val="28"/>
        </w:rPr>
      </w:pPr>
      <w:r w:rsidRPr="00162A5B">
        <w:rPr>
          <w:color w:val="000000"/>
          <w:sz w:val="28"/>
        </w:rPr>
        <w:t>индивидуал корхоналарда молиялаштириладиган капитал қуйилмалар.</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МХТ да айирбошлаш операциялари қуйидагича кўрсатилади:</w:t>
      </w:r>
    </w:p>
    <w:p w:rsidR="00B73D99" w:rsidRPr="00162A5B" w:rsidRDefault="00B73D99" w:rsidP="00B73D99">
      <w:pPr>
        <w:tabs>
          <w:tab w:val="left" w:pos="1080"/>
          <w:tab w:val="left" w:pos="1800"/>
        </w:tabs>
        <w:ind w:firstLine="720"/>
        <w:jc w:val="both"/>
        <w:rPr>
          <w:color w:val="000000"/>
          <w:sz w:val="28"/>
        </w:rPr>
      </w:pPr>
    </w:p>
    <w:p w:rsidR="00B73D99" w:rsidRPr="00162A5B" w:rsidRDefault="00B73D99" w:rsidP="00B73D99">
      <w:pPr>
        <w:pStyle w:val="4"/>
        <w:rPr>
          <w:rFonts w:ascii="Times New Roman" w:hAnsi="Times New Roman"/>
          <w:b/>
          <w:sz w:val="28"/>
          <w:szCs w:val="28"/>
        </w:rPr>
      </w:pPr>
      <w:r w:rsidRPr="00162A5B">
        <w:rPr>
          <w:rFonts w:ascii="Times New Roman" w:hAnsi="Times New Roman"/>
          <w:b/>
          <w:sz w:val="28"/>
          <w:szCs w:val="28"/>
        </w:rPr>
        <w:t>ОПЕРАЦИЯЛАР</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Ишлаб чиқариш билан боғланган тақсимлаш операциялари:</w:t>
      </w:r>
    </w:p>
    <w:p w:rsidR="00B73D99" w:rsidRPr="00162A5B" w:rsidRDefault="00B73D99" w:rsidP="00B73D99">
      <w:pPr>
        <w:numPr>
          <w:ilvl w:val="1"/>
          <w:numId w:val="14"/>
        </w:numPr>
        <w:tabs>
          <w:tab w:val="left" w:pos="1080"/>
          <w:tab w:val="left" w:pos="1800"/>
        </w:tabs>
        <w:ind w:hanging="343"/>
        <w:jc w:val="both"/>
        <w:rPr>
          <w:color w:val="000000"/>
          <w:sz w:val="28"/>
        </w:rPr>
      </w:pPr>
      <w:r w:rsidRPr="00162A5B">
        <w:rPr>
          <w:color w:val="000000"/>
          <w:sz w:val="28"/>
        </w:rPr>
        <w:t>ишловчиларнинг меҳнат ҳақи;</w:t>
      </w:r>
    </w:p>
    <w:p w:rsidR="00B73D99" w:rsidRPr="00162A5B" w:rsidRDefault="00B73D99" w:rsidP="00B73D99">
      <w:pPr>
        <w:numPr>
          <w:ilvl w:val="1"/>
          <w:numId w:val="14"/>
        </w:numPr>
        <w:tabs>
          <w:tab w:val="left" w:pos="1080"/>
          <w:tab w:val="left" w:pos="1800"/>
        </w:tabs>
        <w:ind w:hanging="343"/>
        <w:jc w:val="both"/>
        <w:rPr>
          <w:color w:val="000000"/>
          <w:sz w:val="28"/>
        </w:rPr>
      </w:pPr>
      <w:r w:rsidRPr="00162A5B">
        <w:rPr>
          <w:color w:val="000000"/>
          <w:sz w:val="28"/>
        </w:rPr>
        <w:t>ишлаб чиқариш ва импортга субсидиялар.</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Субсидиялар.</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Даромадларни айирбошлаш ичидаги бошқа операциялар.</w:t>
      </w:r>
    </w:p>
    <w:p w:rsidR="00B73D99" w:rsidRPr="00162A5B" w:rsidRDefault="00B73D99" w:rsidP="00B73D99">
      <w:pPr>
        <w:numPr>
          <w:ilvl w:val="1"/>
          <w:numId w:val="15"/>
        </w:numPr>
        <w:tabs>
          <w:tab w:val="left" w:pos="1080"/>
          <w:tab w:val="left" w:pos="1800"/>
        </w:tabs>
        <w:ind w:hanging="343"/>
        <w:jc w:val="both"/>
        <w:rPr>
          <w:color w:val="000000"/>
          <w:sz w:val="28"/>
        </w:rPr>
      </w:pPr>
      <w:r w:rsidRPr="00162A5B">
        <w:rPr>
          <w:color w:val="000000"/>
          <w:sz w:val="28"/>
        </w:rPr>
        <w:t>мулк ва тадбиркорликдан олинадиган даромад;</w:t>
      </w:r>
    </w:p>
    <w:p w:rsidR="00B73D99" w:rsidRPr="00162A5B" w:rsidRDefault="00B73D99" w:rsidP="00B73D99">
      <w:pPr>
        <w:numPr>
          <w:ilvl w:val="1"/>
          <w:numId w:val="15"/>
        </w:numPr>
        <w:tabs>
          <w:tab w:val="left" w:pos="1080"/>
          <w:tab w:val="left" w:pos="1800"/>
        </w:tabs>
        <w:ind w:hanging="343"/>
        <w:jc w:val="both"/>
        <w:rPr>
          <w:color w:val="000000"/>
          <w:sz w:val="28"/>
        </w:rPr>
      </w:pPr>
      <w:r w:rsidRPr="00162A5B">
        <w:rPr>
          <w:color w:val="000000"/>
          <w:sz w:val="28"/>
        </w:rPr>
        <w:t>хақиқий фоиз;</w:t>
      </w:r>
    </w:p>
    <w:p w:rsidR="00B73D99" w:rsidRPr="00162A5B" w:rsidRDefault="00B73D99" w:rsidP="00B73D99">
      <w:pPr>
        <w:numPr>
          <w:ilvl w:val="1"/>
          <w:numId w:val="15"/>
        </w:numPr>
        <w:tabs>
          <w:tab w:val="left" w:pos="1080"/>
          <w:tab w:val="left" w:pos="1800"/>
        </w:tabs>
        <w:ind w:hanging="343"/>
        <w:jc w:val="both"/>
        <w:rPr>
          <w:color w:val="000000"/>
          <w:sz w:val="28"/>
        </w:rPr>
      </w:pPr>
      <w:r w:rsidRPr="00162A5B">
        <w:rPr>
          <w:color w:val="000000"/>
          <w:sz w:val="28"/>
        </w:rPr>
        <w:t>суқўрта полис эгаларига шартли ҳисобланган фоиз;</w:t>
      </w:r>
    </w:p>
    <w:p w:rsidR="00B73D99" w:rsidRPr="00162A5B" w:rsidRDefault="00B73D99" w:rsidP="00B73D99">
      <w:pPr>
        <w:numPr>
          <w:ilvl w:val="1"/>
          <w:numId w:val="15"/>
        </w:numPr>
        <w:tabs>
          <w:tab w:val="left" w:pos="1080"/>
          <w:tab w:val="left" w:pos="1800"/>
        </w:tabs>
        <w:ind w:hanging="343"/>
        <w:jc w:val="both"/>
        <w:rPr>
          <w:color w:val="000000"/>
          <w:sz w:val="28"/>
        </w:rPr>
      </w:pPr>
      <w:r w:rsidRPr="00162A5B">
        <w:rPr>
          <w:color w:val="000000"/>
          <w:sz w:val="28"/>
        </w:rPr>
        <w:t>ер ва номоддий активлардан даромад.</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Корпоратив корхоналардан олинган дивидентлар ва бошқа даромадлар.</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Бахтсиз ходисалардан суғўрта қилиш операциялари.</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Бошқа пулсиз жорий трансфертлар.</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Тақсимланувчи капитал таркибидаги операциялар.</w:t>
      </w:r>
    </w:p>
    <w:p w:rsidR="00B73D99" w:rsidRPr="00162A5B" w:rsidRDefault="00B73D99" w:rsidP="00B73D99">
      <w:pPr>
        <w:tabs>
          <w:tab w:val="left" w:pos="1080"/>
          <w:tab w:val="left" w:pos="1800"/>
        </w:tabs>
        <w:ind w:firstLine="720"/>
        <w:jc w:val="both"/>
        <w:rPr>
          <w:color w:val="000000"/>
          <w:sz w:val="28"/>
        </w:rPr>
      </w:pPr>
    </w:p>
    <w:p w:rsidR="00B73D99" w:rsidRPr="00162A5B" w:rsidRDefault="00B73D99" w:rsidP="00B73D99">
      <w:pPr>
        <w:ind w:firstLine="720"/>
        <w:jc w:val="both"/>
        <w:rPr>
          <w:b/>
          <w:bCs/>
          <w:color w:val="000000"/>
          <w:sz w:val="28"/>
        </w:rPr>
      </w:pPr>
      <w:r w:rsidRPr="00162A5B">
        <w:rPr>
          <w:b/>
          <w:bCs/>
          <w:color w:val="000000"/>
          <w:sz w:val="28"/>
        </w:rPr>
        <w:t>3. МОЛИЯВИЙ ОПЕРАЦИЯЛАР</w:t>
      </w:r>
    </w:p>
    <w:p w:rsidR="00B73D99" w:rsidRPr="00162A5B" w:rsidRDefault="00B73D99" w:rsidP="00B73D99">
      <w:pPr>
        <w:pStyle w:val="a3"/>
        <w:tabs>
          <w:tab w:val="left" w:pos="1080"/>
          <w:tab w:val="left" w:pos="1800"/>
        </w:tabs>
        <w:rPr>
          <w:rFonts w:ascii="Times New Roman" w:hAnsi="Times New Roman"/>
        </w:rPr>
      </w:pPr>
      <w:r w:rsidRPr="00162A5B">
        <w:rPr>
          <w:rFonts w:ascii="Times New Roman" w:hAnsi="Times New Roman"/>
        </w:rPr>
        <w:t>Молиявий операциялар иқтисодиётнинг турли секторларида молиявий активлар ва пассивлар ҳамда фондларнинг ўзгаришини ифодалайди. Улар асосида жамғариш манбалари ётади.</w:t>
      </w:r>
    </w:p>
    <w:p w:rsidR="00B73D99" w:rsidRPr="00162A5B" w:rsidRDefault="00B73D99" w:rsidP="00B73D99">
      <w:pPr>
        <w:tabs>
          <w:tab w:val="left" w:pos="1080"/>
          <w:tab w:val="left" w:pos="1800"/>
        </w:tabs>
        <w:ind w:firstLine="720"/>
        <w:jc w:val="both"/>
        <w:rPr>
          <w:color w:val="000000"/>
          <w:sz w:val="28"/>
          <w:lang w:val="uz-Cyrl-UZ"/>
        </w:rPr>
      </w:pPr>
      <w:r w:rsidRPr="00162A5B">
        <w:rPr>
          <w:color w:val="000000"/>
          <w:sz w:val="28"/>
          <w:lang w:val="uz-Cyrl-UZ"/>
        </w:rPr>
        <w:t>Миллий ҳисоблар тизимида молиявий мажбуриятлар асосан иқтисодиётни молиялаштириш, молия кредит операциялари ўзгаришининг махсус шаклларини кўрсатади.</w:t>
      </w:r>
    </w:p>
    <w:p w:rsidR="00B73D99" w:rsidRPr="00162A5B" w:rsidRDefault="00B73D99" w:rsidP="00B73D99">
      <w:pPr>
        <w:tabs>
          <w:tab w:val="left" w:pos="1080"/>
          <w:tab w:val="left" w:pos="1800"/>
        </w:tabs>
        <w:ind w:firstLine="720"/>
        <w:jc w:val="both"/>
        <w:rPr>
          <w:color w:val="000000"/>
          <w:sz w:val="28"/>
        </w:rPr>
      </w:pPr>
      <w:r w:rsidRPr="00162A5B">
        <w:rPr>
          <w:color w:val="000000"/>
          <w:sz w:val="28"/>
        </w:rPr>
        <w:t>Молиявий мажбуриятлар 2 хил бўлади:</w:t>
      </w:r>
    </w:p>
    <w:p w:rsidR="00B73D99" w:rsidRPr="00162A5B" w:rsidRDefault="00B73D99" w:rsidP="00B73D99">
      <w:pPr>
        <w:numPr>
          <w:ilvl w:val="0"/>
          <w:numId w:val="5"/>
        </w:numPr>
        <w:tabs>
          <w:tab w:val="left" w:pos="1440"/>
        </w:tabs>
        <w:ind w:firstLine="0"/>
        <w:jc w:val="both"/>
        <w:rPr>
          <w:color w:val="000000"/>
          <w:sz w:val="28"/>
        </w:rPr>
      </w:pPr>
      <w:r w:rsidRPr="00162A5B">
        <w:rPr>
          <w:color w:val="000000"/>
          <w:sz w:val="28"/>
        </w:rPr>
        <w:t>Мавжуд пул маблағлари:</w:t>
      </w:r>
    </w:p>
    <w:p w:rsidR="00B73D99" w:rsidRPr="00162A5B" w:rsidRDefault="00B73D99" w:rsidP="00B73D99">
      <w:pPr>
        <w:numPr>
          <w:ilvl w:val="1"/>
          <w:numId w:val="16"/>
        </w:numPr>
        <w:tabs>
          <w:tab w:val="left" w:pos="1440"/>
        </w:tabs>
        <w:ind w:firstLine="17"/>
        <w:jc w:val="both"/>
        <w:rPr>
          <w:color w:val="000000"/>
          <w:sz w:val="28"/>
        </w:rPr>
      </w:pPr>
      <w:r w:rsidRPr="00162A5B">
        <w:rPr>
          <w:color w:val="000000"/>
          <w:sz w:val="28"/>
        </w:rPr>
        <w:t>нақд пуллар;</w:t>
      </w:r>
    </w:p>
    <w:p w:rsidR="00B73D99" w:rsidRPr="00162A5B" w:rsidRDefault="00B73D99" w:rsidP="00B73D99">
      <w:pPr>
        <w:numPr>
          <w:ilvl w:val="1"/>
          <w:numId w:val="16"/>
        </w:numPr>
        <w:tabs>
          <w:tab w:val="left" w:pos="1440"/>
        </w:tabs>
        <w:ind w:firstLine="17"/>
        <w:jc w:val="both"/>
        <w:rPr>
          <w:color w:val="000000"/>
          <w:sz w:val="28"/>
        </w:rPr>
      </w:pPr>
      <w:r w:rsidRPr="00162A5B">
        <w:rPr>
          <w:color w:val="000000"/>
          <w:sz w:val="28"/>
        </w:rPr>
        <w:t>банк билетлари;</w:t>
      </w:r>
    </w:p>
    <w:p w:rsidR="00B73D99" w:rsidRPr="00162A5B" w:rsidRDefault="00B73D99" w:rsidP="00B73D99">
      <w:pPr>
        <w:numPr>
          <w:ilvl w:val="1"/>
          <w:numId w:val="16"/>
        </w:numPr>
        <w:tabs>
          <w:tab w:val="left" w:pos="1440"/>
        </w:tabs>
        <w:ind w:firstLine="17"/>
        <w:jc w:val="both"/>
        <w:rPr>
          <w:color w:val="000000"/>
          <w:sz w:val="28"/>
        </w:rPr>
      </w:pPr>
      <w:r w:rsidRPr="00162A5B">
        <w:rPr>
          <w:color w:val="000000"/>
          <w:sz w:val="28"/>
        </w:rPr>
        <w:t>фуқароларнинг омонатлари;</w:t>
      </w:r>
    </w:p>
    <w:p w:rsidR="00B73D99" w:rsidRPr="00162A5B" w:rsidRDefault="00B73D99" w:rsidP="00B73D99">
      <w:pPr>
        <w:numPr>
          <w:ilvl w:val="1"/>
          <w:numId w:val="16"/>
        </w:numPr>
        <w:tabs>
          <w:tab w:val="left" w:pos="1440"/>
        </w:tabs>
        <w:ind w:firstLine="17"/>
        <w:jc w:val="both"/>
        <w:rPr>
          <w:color w:val="000000"/>
          <w:sz w:val="28"/>
        </w:rPr>
      </w:pPr>
      <w:r w:rsidRPr="00162A5B">
        <w:rPr>
          <w:color w:val="000000"/>
          <w:sz w:val="28"/>
        </w:rPr>
        <w:t>бошқа омонатлар.</w:t>
      </w:r>
    </w:p>
    <w:p w:rsidR="00B73D99" w:rsidRPr="00162A5B" w:rsidRDefault="00B73D99" w:rsidP="00B73D99">
      <w:pPr>
        <w:tabs>
          <w:tab w:val="left" w:pos="720"/>
          <w:tab w:val="num" w:pos="1260"/>
          <w:tab w:val="left" w:pos="1980"/>
        </w:tabs>
        <w:ind w:left="720"/>
        <w:jc w:val="both"/>
        <w:rPr>
          <w:color w:val="000000"/>
          <w:sz w:val="28"/>
        </w:rPr>
      </w:pPr>
      <w:r w:rsidRPr="00162A5B">
        <w:rPr>
          <w:color w:val="000000"/>
          <w:sz w:val="28"/>
          <w:lang w:val="uz-Cyrl-UZ"/>
        </w:rPr>
        <w:lastRenderedPageBreak/>
        <w:t>Қ</w:t>
      </w:r>
      <w:r w:rsidRPr="00162A5B">
        <w:rPr>
          <w:color w:val="000000"/>
          <w:sz w:val="28"/>
        </w:rPr>
        <w:t>исқа муддатли қимматбаҳо қоғозлар:</w:t>
      </w:r>
    </w:p>
    <w:p w:rsidR="00B73D99" w:rsidRPr="00162A5B" w:rsidRDefault="00B73D99" w:rsidP="00B73D99">
      <w:pPr>
        <w:numPr>
          <w:ilvl w:val="1"/>
          <w:numId w:val="17"/>
        </w:numPr>
        <w:tabs>
          <w:tab w:val="left" w:pos="1440"/>
        </w:tabs>
        <w:ind w:firstLine="17"/>
        <w:jc w:val="both"/>
        <w:rPr>
          <w:color w:val="000000"/>
          <w:sz w:val="28"/>
        </w:rPr>
      </w:pPr>
      <w:r w:rsidRPr="00162A5B">
        <w:rPr>
          <w:color w:val="000000"/>
          <w:sz w:val="28"/>
        </w:rPr>
        <w:t>облигациялар;</w:t>
      </w:r>
    </w:p>
    <w:p w:rsidR="00B73D99" w:rsidRPr="00162A5B" w:rsidRDefault="00B73D99" w:rsidP="00B73D99">
      <w:pPr>
        <w:numPr>
          <w:ilvl w:val="1"/>
          <w:numId w:val="17"/>
        </w:numPr>
        <w:tabs>
          <w:tab w:val="left" w:pos="1440"/>
        </w:tabs>
        <w:ind w:firstLine="17"/>
        <w:jc w:val="both"/>
        <w:rPr>
          <w:color w:val="000000"/>
          <w:sz w:val="28"/>
        </w:rPr>
      </w:pPr>
      <w:r w:rsidRPr="00162A5B">
        <w:rPr>
          <w:color w:val="000000"/>
          <w:sz w:val="28"/>
        </w:rPr>
        <w:t>акциялар.</w:t>
      </w:r>
    </w:p>
    <w:p w:rsidR="00B73D99" w:rsidRPr="00162A5B" w:rsidRDefault="00B73D99" w:rsidP="00B73D99">
      <w:pPr>
        <w:tabs>
          <w:tab w:val="left" w:pos="1980"/>
        </w:tabs>
        <w:ind w:left="720"/>
        <w:jc w:val="both"/>
        <w:rPr>
          <w:color w:val="000000"/>
          <w:sz w:val="28"/>
        </w:rPr>
      </w:pPr>
      <w:r w:rsidRPr="00162A5B">
        <w:rPr>
          <w:color w:val="000000"/>
          <w:sz w:val="28"/>
        </w:rPr>
        <w:t>Кредит ва заёмлар:</w:t>
      </w:r>
    </w:p>
    <w:p w:rsidR="00B73D99" w:rsidRPr="00162A5B" w:rsidRDefault="00B73D99" w:rsidP="00B73D99">
      <w:pPr>
        <w:numPr>
          <w:ilvl w:val="1"/>
          <w:numId w:val="18"/>
        </w:numPr>
        <w:tabs>
          <w:tab w:val="left" w:pos="1440"/>
        </w:tabs>
        <w:ind w:firstLine="17"/>
        <w:jc w:val="both"/>
        <w:rPr>
          <w:color w:val="000000"/>
          <w:sz w:val="28"/>
        </w:rPr>
      </w:pPr>
      <w:r w:rsidRPr="00162A5B">
        <w:rPr>
          <w:color w:val="000000"/>
          <w:sz w:val="28"/>
        </w:rPr>
        <w:t>қисқа муддатли кредитлар;</w:t>
      </w:r>
    </w:p>
    <w:p w:rsidR="00B73D99" w:rsidRPr="00162A5B" w:rsidRDefault="00B73D99" w:rsidP="00B73D99">
      <w:pPr>
        <w:numPr>
          <w:ilvl w:val="1"/>
          <w:numId w:val="18"/>
        </w:numPr>
        <w:tabs>
          <w:tab w:val="left" w:pos="1440"/>
        </w:tabs>
        <w:ind w:firstLine="17"/>
        <w:jc w:val="both"/>
        <w:rPr>
          <w:color w:val="000000"/>
          <w:sz w:val="28"/>
        </w:rPr>
      </w:pPr>
      <w:r w:rsidRPr="00162A5B">
        <w:rPr>
          <w:color w:val="000000"/>
          <w:sz w:val="28"/>
        </w:rPr>
        <w:t>ўрта муддатли кредитлар;</w:t>
      </w:r>
    </w:p>
    <w:p w:rsidR="00B73D99" w:rsidRPr="00162A5B" w:rsidRDefault="00B73D99" w:rsidP="00B73D99">
      <w:pPr>
        <w:numPr>
          <w:ilvl w:val="1"/>
          <w:numId w:val="18"/>
        </w:numPr>
        <w:tabs>
          <w:tab w:val="left" w:pos="1440"/>
        </w:tabs>
        <w:ind w:firstLine="17"/>
        <w:jc w:val="both"/>
        <w:rPr>
          <w:color w:val="000000"/>
          <w:sz w:val="28"/>
        </w:rPr>
      </w:pPr>
      <w:r w:rsidRPr="00162A5B">
        <w:rPr>
          <w:color w:val="000000"/>
          <w:sz w:val="28"/>
        </w:rPr>
        <w:t>узоқ муддатли кредитлар.</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Республикамизда миллий ҳисоблар тизимини ишлаб чиқиш вақтида иқтисодий тизимнинг турли гуруҳлари ўртасидаги муносабатларни кўрсатиш учун институцион бирликларни аниқлаш ҳамда уларни тармоқлар ва секторлар бўйича таснифлаш мумкин.</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Институцион бирликка республикамизда тўлиқ ҳисоб-китоб ишларини олиб борадиган ҳамда хўжалик юритишда мустақилликка эга бўлган хўжалик бирликлари киради.</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Ишлаб чиқариш жараёнини ресурслари ва фойдаланиладиган маҳсулот ва хизматлари орасидаги боғланишни характерлаш мақсадида МҲТидаги институцион бирликларни тармоқлар бўйича гуруҳлаш лозим.</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Миллий ҳисоблар тизимида «соф тармоқ» тушунчасидан фойдаланилади.</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Соф тармоқлар – бу бир хил маҳсулотни ишлаб чиқарадиган шартли хўжалик бирликлари гуруҳидан иборат. Соф тармоқлар мавжуд корхона, фирма ва биноларнинг асосий фаолиятини ажратиб олиш йўли билан ҳисобга олинади (бунда иккиламчи бирликлар ҳисобга олинмайди).</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Бошқа томондан молиявий оқимларнинг ташкил қилувчиларини аниқлаш иқтисодиётни секторлар бўйича гуруҳларга ажратишга олиб келади. Улар институцион бирликларни, яъни ташкилий расмийлаштирилган корхоналар, ташкилотлар, уй хўжаликларини қайси фаолият билан шуғулланишидан қатъи назар ўз ичига олади.</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Институцион бирликларни секторлар бўйича таснифлашдан мақсад уларни даромад ва ҳаражатларини, молия ва кредит, актив ва пассивларни ўрганишдан иборат.</w:t>
      </w:r>
    </w:p>
    <w:p w:rsidR="00B73D99" w:rsidRPr="00162A5B" w:rsidRDefault="00B73D99" w:rsidP="00B73D99">
      <w:pPr>
        <w:pStyle w:val="a3"/>
        <w:tabs>
          <w:tab w:val="num" w:pos="1260"/>
        </w:tabs>
        <w:rPr>
          <w:rFonts w:ascii="Times New Roman" w:hAnsi="Times New Roman"/>
        </w:rPr>
      </w:pPr>
      <w:r w:rsidRPr="00162A5B">
        <w:rPr>
          <w:rFonts w:ascii="Times New Roman" w:hAnsi="Times New Roman"/>
        </w:rPr>
        <w:t>Республикамизда институцион бирликларни қуйидаги иқтисодий секторлар бўйича таснифлаш мумкин:</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«Номолиявий корхоналар» сектори;</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«Молия муассасалари» сектори;</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«Давлат корхоналари» сектори;</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«Уй хўжалиги хизмат кўрсатувчи нотижорат (ижтимоий) ташкилотлар» сектори;</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«Уй хўжалиги» сектори;</w:t>
      </w:r>
    </w:p>
    <w:p w:rsidR="00B73D99" w:rsidRPr="00162A5B" w:rsidRDefault="00B73D99" w:rsidP="00B73D99">
      <w:pPr>
        <w:pStyle w:val="a3"/>
        <w:numPr>
          <w:ilvl w:val="1"/>
          <w:numId w:val="19"/>
        </w:numPr>
        <w:tabs>
          <w:tab w:val="left" w:pos="1080"/>
        </w:tabs>
        <w:ind w:hanging="343"/>
        <w:rPr>
          <w:rFonts w:ascii="Times New Roman" w:hAnsi="Times New Roman"/>
        </w:rPr>
      </w:pPr>
      <w:r w:rsidRPr="00162A5B">
        <w:rPr>
          <w:rFonts w:ascii="Times New Roman" w:hAnsi="Times New Roman"/>
        </w:rPr>
        <w:t>«Ташқи иқтисодий алоқалар» («Ташқи дунё») сектори.</w:t>
      </w:r>
    </w:p>
    <w:p w:rsidR="00B73D99" w:rsidRPr="00162A5B" w:rsidRDefault="00B73D99" w:rsidP="00B73D99">
      <w:pPr>
        <w:pStyle w:val="a3"/>
        <w:tabs>
          <w:tab w:val="left" w:pos="1080"/>
        </w:tabs>
        <w:rPr>
          <w:rFonts w:ascii="Times New Roman" w:hAnsi="Times New Roman"/>
        </w:rPr>
      </w:pPr>
    </w:p>
    <w:p w:rsidR="00B73D99" w:rsidRPr="00162A5B" w:rsidRDefault="00B73D99" w:rsidP="00B73D99">
      <w:pPr>
        <w:pStyle w:val="a3"/>
        <w:tabs>
          <w:tab w:val="left" w:pos="1080"/>
        </w:tabs>
        <w:rPr>
          <w:rFonts w:ascii="Times New Roman" w:hAnsi="Times New Roman"/>
          <w:b/>
          <w:bCs/>
        </w:rPr>
      </w:pPr>
      <w:r w:rsidRPr="00162A5B">
        <w:rPr>
          <w:rFonts w:ascii="Times New Roman" w:hAnsi="Times New Roman"/>
          <w:b/>
          <w:bCs/>
        </w:rPr>
        <w:t>1. «ТОВАР ИШЛАБ ЧИ+АРИШ ВА ХИЗМАТ КЎРСАТИШ КОРХОНАЛАРИ (НОМОЛИЯВИЙ КОРХОНАЛАР СЕКТОРИ)» СЕКТОРИ.</w:t>
      </w:r>
    </w:p>
    <w:p w:rsidR="00B73D99" w:rsidRPr="00162A5B" w:rsidRDefault="00B73D99" w:rsidP="00B73D99">
      <w:pPr>
        <w:pStyle w:val="a3"/>
        <w:numPr>
          <w:ilvl w:val="0"/>
          <w:numId w:val="20"/>
        </w:numPr>
        <w:tabs>
          <w:tab w:val="left" w:pos="1080"/>
        </w:tabs>
        <w:ind w:firstLine="0"/>
        <w:rPr>
          <w:rFonts w:ascii="Times New Roman" w:hAnsi="Times New Roman"/>
        </w:rPr>
      </w:pPr>
      <w:r w:rsidRPr="00162A5B">
        <w:rPr>
          <w:rFonts w:ascii="Times New Roman" w:hAnsi="Times New Roman"/>
        </w:rPr>
        <w:lastRenderedPageBreak/>
        <w:t>«Товар ишлаб чиқариш ва хизмат кўрсатиш» корхоналари секторининг асосий вазифалари товар ишлаб чиқариш ва молиявий бўлмаган хизмат кўрсатишдан иборат. Ушбу институцион бирликларнинг ресурслари асосан маҳсулот айирбошлаш эвазига вужудга келади.</w:t>
      </w:r>
    </w:p>
    <w:p w:rsidR="00B73D99" w:rsidRPr="00162A5B" w:rsidRDefault="00B73D99" w:rsidP="00B73D99">
      <w:pPr>
        <w:pStyle w:val="a3"/>
        <w:tabs>
          <w:tab w:val="left" w:pos="1080"/>
        </w:tabs>
        <w:rPr>
          <w:rFonts w:ascii="Times New Roman" w:hAnsi="Times New Roman"/>
        </w:rPr>
      </w:pPr>
      <w:r w:rsidRPr="00162A5B">
        <w:rPr>
          <w:rFonts w:ascii="Times New Roman" w:hAnsi="Times New Roman"/>
        </w:rPr>
        <w:t>Бу сектор ўз ичига турли-туман мулкка асосланган корхоналарни олади:</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давлатга тегишли бўлган номолиявий корхоналар;</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хусусий (оила) корхоналар ва фермер хўжаликлари;</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жамоа корхоналари;</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акционер корхоналар;</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кооператив корхоналар;</w:t>
      </w:r>
    </w:p>
    <w:p w:rsidR="00B73D99" w:rsidRPr="00162A5B" w:rsidRDefault="00B73D99" w:rsidP="00B73D99">
      <w:pPr>
        <w:pStyle w:val="a3"/>
        <w:numPr>
          <w:ilvl w:val="1"/>
          <w:numId w:val="21"/>
        </w:numPr>
        <w:rPr>
          <w:rFonts w:ascii="Times New Roman" w:hAnsi="Times New Roman"/>
        </w:rPr>
      </w:pPr>
      <w:r w:rsidRPr="00162A5B">
        <w:rPr>
          <w:rFonts w:ascii="Times New Roman" w:hAnsi="Times New Roman"/>
        </w:rPr>
        <w:t>хорижий кишилар тасарруфидан номолиявий корхоналар.</w:t>
      </w:r>
    </w:p>
    <w:p w:rsidR="00B73D99" w:rsidRPr="00162A5B" w:rsidRDefault="00B73D99" w:rsidP="00B73D99">
      <w:pPr>
        <w:pStyle w:val="a3"/>
        <w:tabs>
          <w:tab w:val="left" w:pos="1080"/>
        </w:tabs>
        <w:rPr>
          <w:rFonts w:ascii="Times New Roman" w:hAnsi="Times New Roman"/>
          <w:b/>
          <w:bCs/>
        </w:rPr>
      </w:pPr>
    </w:p>
    <w:p w:rsidR="00B73D99" w:rsidRPr="00162A5B" w:rsidRDefault="00B73D99" w:rsidP="00B73D99">
      <w:pPr>
        <w:pStyle w:val="a3"/>
        <w:tabs>
          <w:tab w:val="left" w:pos="1080"/>
        </w:tabs>
        <w:rPr>
          <w:rFonts w:ascii="Times New Roman" w:hAnsi="Times New Roman"/>
          <w:b/>
          <w:bCs/>
        </w:rPr>
      </w:pPr>
      <w:r w:rsidRPr="00162A5B">
        <w:rPr>
          <w:rFonts w:ascii="Times New Roman" w:hAnsi="Times New Roman"/>
          <w:b/>
          <w:bCs/>
        </w:rPr>
        <w:t>2. «МОЛИЯ ТАШКИЛОТЛАРИ» СЕКТОРИ</w:t>
      </w:r>
    </w:p>
    <w:p w:rsidR="00B73D99" w:rsidRPr="00162A5B" w:rsidRDefault="00B73D99" w:rsidP="00B73D99">
      <w:pPr>
        <w:pStyle w:val="a3"/>
        <w:numPr>
          <w:ilvl w:val="2"/>
          <w:numId w:val="21"/>
        </w:numPr>
        <w:tabs>
          <w:tab w:val="clear" w:pos="2880"/>
        </w:tabs>
        <w:ind w:left="390" w:hanging="360"/>
        <w:rPr>
          <w:rFonts w:ascii="Times New Roman" w:hAnsi="Times New Roman"/>
        </w:rPr>
      </w:pPr>
      <w:r w:rsidRPr="00162A5B">
        <w:rPr>
          <w:rFonts w:ascii="Times New Roman" w:hAnsi="Times New Roman"/>
        </w:rPr>
        <w:t>«Молия ташкилотлари» сектори бу тижоратга асосланган молия операциялари билан шуғулланувчи институцион бирликларни (тижорат-кредит муассасалари) ўз ичига олади:</w:t>
      </w:r>
    </w:p>
    <w:p w:rsidR="00B73D99" w:rsidRPr="00162A5B" w:rsidRDefault="00B73D99" w:rsidP="00B73D99">
      <w:pPr>
        <w:numPr>
          <w:ilvl w:val="3"/>
          <w:numId w:val="21"/>
        </w:numPr>
        <w:tabs>
          <w:tab w:val="clear" w:pos="3600"/>
        </w:tabs>
        <w:ind w:left="390" w:hanging="360"/>
        <w:jc w:val="both"/>
        <w:rPr>
          <w:color w:val="000000"/>
          <w:sz w:val="28"/>
        </w:rPr>
      </w:pPr>
      <w:r w:rsidRPr="00162A5B">
        <w:rPr>
          <w:color w:val="000000"/>
          <w:sz w:val="28"/>
        </w:rPr>
        <w:t>марказий банк муассасалари;</w:t>
      </w:r>
    </w:p>
    <w:p w:rsidR="00B73D99" w:rsidRPr="00162A5B" w:rsidRDefault="00B73D99" w:rsidP="00B73D99">
      <w:pPr>
        <w:numPr>
          <w:ilvl w:val="3"/>
          <w:numId w:val="21"/>
        </w:numPr>
        <w:tabs>
          <w:tab w:val="clear" w:pos="3600"/>
        </w:tabs>
        <w:ind w:left="390" w:hanging="360"/>
        <w:jc w:val="both"/>
        <w:rPr>
          <w:color w:val="000000"/>
          <w:sz w:val="28"/>
        </w:rPr>
      </w:pPr>
      <w:r w:rsidRPr="00162A5B">
        <w:rPr>
          <w:color w:val="000000"/>
          <w:sz w:val="28"/>
        </w:rPr>
        <w:t>бошқа банк муассасалари;</w:t>
      </w:r>
    </w:p>
    <w:p w:rsidR="00B73D99" w:rsidRPr="00162A5B" w:rsidRDefault="00B73D99" w:rsidP="00B73D99">
      <w:pPr>
        <w:numPr>
          <w:ilvl w:val="3"/>
          <w:numId w:val="21"/>
        </w:numPr>
        <w:tabs>
          <w:tab w:val="clear" w:pos="3600"/>
        </w:tabs>
        <w:ind w:left="390" w:hanging="360"/>
        <w:jc w:val="both"/>
        <w:rPr>
          <w:color w:val="000000"/>
          <w:sz w:val="28"/>
        </w:rPr>
      </w:pPr>
      <w:r w:rsidRPr="00162A5B">
        <w:rPr>
          <w:color w:val="000000"/>
          <w:sz w:val="28"/>
        </w:rPr>
        <w:t>бошқа кредит муассасалари;</w:t>
      </w:r>
    </w:p>
    <w:p w:rsidR="00B73D99" w:rsidRPr="00162A5B" w:rsidRDefault="00B73D99" w:rsidP="00B73D99">
      <w:pPr>
        <w:numPr>
          <w:ilvl w:val="3"/>
          <w:numId w:val="21"/>
        </w:numPr>
        <w:tabs>
          <w:tab w:val="clear" w:pos="3600"/>
        </w:tabs>
        <w:ind w:left="390" w:hanging="360"/>
        <w:jc w:val="both"/>
        <w:rPr>
          <w:color w:val="000000"/>
          <w:sz w:val="28"/>
        </w:rPr>
      </w:pPr>
      <w:r w:rsidRPr="00162A5B">
        <w:rPr>
          <w:color w:val="000000"/>
          <w:sz w:val="28"/>
        </w:rPr>
        <w:t>суғурта муассасалари.</w:t>
      </w:r>
    </w:p>
    <w:p w:rsidR="00B73D99" w:rsidRPr="00162A5B" w:rsidRDefault="00B73D99" w:rsidP="00B73D99">
      <w:pPr>
        <w:pStyle w:val="a3"/>
        <w:rPr>
          <w:rFonts w:ascii="Times New Roman" w:hAnsi="Times New Roman"/>
        </w:rPr>
      </w:pPr>
      <w:r w:rsidRPr="00162A5B">
        <w:rPr>
          <w:rFonts w:ascii="Times New Roman" w:hAnsi="Times New Roman"/>
        </w:rPr>
        <w:t>Кредит муассасалари ўз ичига тижорат банкларини, кредит берувчи ассоциация ва жамиятларни олади. Унинг асосий вазифаси молиявий воситаларни ишлаб чиқариш, қайта ишлаш, тақсимлаш ва сақлаш; пул маблағларини сақлаш ва корхоналар ҳамда уй хўжаликларига кредитлар бериш ва бошқалардан иборат.</w:t>
      </w:r>
    </w:p>
    <w:p w:rsidR="00B73D99" w:rsidRPr="00162A5B" w:rsidRDefault="00B73D99" w:rsidP="00B73D99">
      <w:pPr>
        <w:ind w:firstLine="720"/>
        <w:jc w:val="both"/>
        <w:rPr>
          <w:color w:val="000000"/>
          <w:sz w:val="28"/>
          <w:lang w:val="uz-Cyrl-UZ"/>
        </w:rPr>
      </w:pPr>
      <w:r w:rsidRPr="00162A5B">
        <w:rPr>
          <w:color w:val="000000"/>
          <w:sz w:val="28"/>
          <w:lang w:val="uz-Cyrl-UZ"/>
        </w:rPr>
        <w:t>Суғурта муассасалари интитуцион бирлиги асосан ҳаётни бахтсиз ҳодисалардан суғурта қилиш, бунда ташқари уй хўжалиги ва корхоналар мулкини суғурталаш учун хизмат қилади.</w:t>
      </w:r>
    </w:p>
    <w:p w:rsidR="00B73D99" w:rsidRPr="00162A5B" w:rsidRDefault="00B73D99" w:rsidP="00B73D99">
      <w:pPr>
        <w:ind w:firstLine="720"/>
        <w:jc w:val="both"/>
        <w:rPr>
          <w:color w:val="000000"/>
          <w:sz w:val="28"/>
          <w:lang w:val="uz-Cyrl-UZ"/>
        </w:rPr>
      </w:pPr>
    </w:p>
    <w:p w:rsidR="00B73D99" w:rsidRPr="00162A5B" w:rsidRDefault="00B73D99" w:rsidP="00B73D99">
      <w:pPr>
        <w:ind w:firstLine="720"/>
        <w:jc w:val="both"/>
        <w:rPr>
          <w:b/>
          <w:bCs/>
          <w:color w:val="000000"/>
          <w:sz w:val="28"/>
          <w:lang w:val="uz-Cyrl-UZ"/>
        </w:rPr>
      </w:pPr>
      <w:r w:rsidRPr="00162A5B">
        <w:rPr>
          <w:b/>
          <w:bCs/>
          <w:color w:val="000000"/>
          <w:sz w:val="28"/>
          <w:lang w:val="uz-Cyrl-UZ"/>
        </w:rPr>
        <w:t>3. «ДАВЛАТ КОРХОНАЛАРИ» СЕКТОРИ</w:t>
      </w:r>
    </w:p>
    <w:p w:rsidR="00B73D99" w:rsidRPr="00162A5B" w:rsidRDefault="00B73D99" w:rsidP="00B73D99">
      <w:pPr>
        <w:ind w:firstLine="720"/>
        <w:jc w:val="both"/>
        <w:rPr>
          <w:color w:val="000000"/>
          <w:sz w:val="28"/>
          <w:lang w:val="uz-Cyrl-UZ"/>
        </w:rPr>
      </w:pPr>
      <w:r w:rsidRPr="00162A5B">
        <w:rPr>
          <w:color w:val="000000"/>
          <w:sz w:val="28"/>
          <w:lang w:val="uz-Cyrl-UZ"/>
        </w:rPr>
        <w:t>«Давлат корхоналари» сектори – бунга жамоа истеъмоли учун бозорга мувофиқ бўлмаган хизмат кўрсатиш, миллий даромад ва бойликларни қайта тақсимлашда иштирок этадиган ташкилотлар киради. Бу сектор давлат томонидан молиялаштириладиган давлат корхона ва ташкилотларини, мамлакатдаги умумий бошқарув, молия, иқтисодиётни режалаштириш ва бошқариш, илмий текшириш ишлари, табиатни муҳофаза қилиш, мудофаа, ички тартибни сақлаш, бундан ташқари аҳолига пуллик ва бепул кўрсатилган хизмат, фан, соғлиқни сақлаш, жисмоний тарбия ва спорт, маданият ва санъат, ижтимоий таъминот, шунингдек ижтимоий суғурта фондларидан (ташкилотларидан) ташкил топган бўлади.</w:t>
      </w:r>
    </w:p>
    <w:p w:rsidR="00B73D99" w:rsidRPr="00162A5B" w:rsidRDefault="00B73D99" w:rsidP="00B73D99">
      <w:pPr>
        <w:ind w:firstLine="720"/>
        <w:jc w:val="both"/>
        <w:rPr>
          <w:color w:val="000000"/>
          <w:sz w:val="28"/>
          <w:lang w:val="uz-Cyrl-UZ"/>
        </w:rPr>
      </w:pPr>
    </w:p>
    <w:p w:rsidR="00B73D99" w:rsidRPr="00162A5B" w:rsidRDefault="00B73D99" w:rsidP="00B73D99">
      <w:pPr>
        <w:ind w:firstLine="720"/>
        <w:jc w:val="both"/>
        <w:rPr>
          <w:b/>
          <w:bCs/>
          <w:color w:val="000000"/>
          <w:sz w:val="28"/>
          <w:lang w:val="uz-Cyrl-UZ"/>
        </w:rPr>
      </w:pPr>
      <w:r w:rsidRPr="00162A5B">
        <w:rPr>
          <w:b/>
          <w:bCs/>
          <w:color w:val="000000"/>
          <w:sz w:val="28"/>
          <w:lang w:val="uz-Cyrl-UZ"/>
        </w:rPr>
        <w:t>4. «УЙ ХЎЖАЛИГИ ХИЗМАТ КЎРСАТУВЧИ НОТИЖОРАТ (ИЖТИМОИЙ) ТАШКИЛОТЛАР» СЕКТОРИ</w:t>
      </w:r>
    </w:p>
    <w:p w:rsidR="00B73D99" w:rsidRPr="00162A5B" w:rsidRDefault="00B73D99" w:rsidP="00B73D99">
      <w:pPr>
        <w:ind w:firstLine="720"/>
        <w:jc w:val="both"/>
        <w:rPr>
          <w:color w:val="000000"/>
          <w:sz w:val="28"/>
          <w:lang w:val="uz-Cyrl-UZ"/>
        </w:rPr>
      </w:pPr>
      <w:r w:rsidRPr="00162A5B">
        <w:rPr>
          <w:color w:val="000000"/>
          <w:sz w:val="28"/>
          <w:lang w:val="uz-Cyrl-UZ"/>
        </w:rPr>
        <w:lastRenderedPageBreak/>
        <w:t>«Уй хўжалигига хизмат кўрсатувчи нотижорат ижтимоий ташкилотлар» секторига аҳолининг якка тартибдаги ва жамоа талабларини қондиришда банд бўлган корхоналар киради.</w:t>
      </w:r>
    </w:p>
    <w:p w:rsidR="00B73D99" w:rsidRPr="00162A5B" w:rsidRDefault="00B73D99" w:rsidP="00B73D99">
      <w:pPr>
        <w:ind w:firstLine="720"/>
        <w:jc w:val="both"/>
        <w:rPr>
          <w:color w:val="000000"/>
          <w:sz w:val="28"/>
          <w:lang w:val="uz-Cyrl-UZ"/>
        </w:rPr>
      </w:pPr>
      <w:r w:rsidRPr="00162A5B">
        <w:rPr>
          <w:color w:val="000000"/>
          <w:sz w:val="28"/>
          <w:lang w:val="uz-Cyrl-UZ"/>
        </w:rPr>
        <w:t>Улар ўз ичига аҳолининг якка тартибдаги талабларини қондирувчи ижтимоий ташкилотларни (фан, соғлиқни сақлаш, маданият ва санъат, дам олиш ва санаторий, ижтимоий таъминот ва бошқалар), шунингдек, жамоа истеъмолини (сиёсий партиялар, касаба уюшмалари ва бошқалар) олади. Бундай корхоналарнинг ресурслари асосан кўнгилли взнослардан, уй хўжаликларининг хайр-эҳсонларидан ва мулкдан олинган даромаддан иборат бўлади.</w:t>
      </w:r>
    </w:p>
    <w:p w:rsidR="00B73D99" w:rsidRPr="00162A5B" w:rsidRDefault="00B73D99" w:rsidP="00B73D99">
      <w:pPr>
        <w:ind w:firstLine="720"/>
        <w:jc w:val="both"/>
        <w:rPr>
          <w:color w:val="000000"/>
          <w:sz w:val="28"/>
          <w:lang w:val="uz-Cyrl-UZ"/>
        </w:rPr>
      </w:pPr>
      <w:r w:rsidRPr="00162A5B">
        <w:rPr>
          <w:color w:val="000000"/>
          <w:sz w:val="28"/>
          <w:lang w:val="uz-Cyrl-UZ"/>
        </w:rPr>
        <w:t>«Уй хўжалиги» сектори.</w:t>
      </w:r>
    </w:p>
    <w:p w:rsidR="00B73D99" w:rsidRPr="00162A5B" w:rsidRDefault="00B73D99" w:rsidP="00B73D99">
      <w:pPr>
        <w:ind w:firstLine="720"/>
        <w:jc w:val="both"/>
        <w:rPr>
          <w:color w:val="000000"/>
          <w:sz w:val="28"/>
          <w:lang w:val="uz-Cyrl-UZ"/>
        </w:rPr>
      </w:pPr>
      <w:r w:rsidRPr="00162A5B">
        <w:rPr>
          <w:color w:val="000000"/>
          <w:sz w:val="28"/>
          <w:lang w:val="uz-Cyrl-UZ"/>
        </w:rPr>
        <w:t>«Уй хўжалиги» сектори – ишлаб чиқарувчи ёки истеъмолчи бўлмаган ягона ва гуруҳидаги шахсларни, мустақил юридик мақомга эга бўлмаган, лекин ишлаб чиқариш билан шуқулланувчи корхоналарнинг фаолиятини ифодалайди.</w:t>
      </w:r>
    </w:p>
    <w:p w:rsidR="00B73D99" w:rsidRPr="00162A5B" w:rsidRDefault="00B73D99" w:rsidP="00B73D99">
      <w:pPr>
        <w:ind w:firstLine="720"/>
        <w:jc w:val="both"/>
        <w:rPr>
          <w:color w:val="000000"/>
          <w:sz w:val="28"/>
          <w:lang w:val="uz-Cyrl-UZ"/>
        </w:rPr>
      </w:pPr>
      <w:r w:rsidRPr="00162A5B">
        <w:rPr>
          <w:color w:val="000000"/>
          <w:sz w:val="28"/>
          <w:lang w:val="uz-Cyrl-UZ"/>
        </w:rPr>
        <w:t>Ушбу секторга қуйидаги фаолиятларни киритамиз: ишчи ва хизматчиларнинг шахсий ёрдамчи хўжаликларини, якка фермер хўжаликларини, хунармандлар, косиблар, этикдўзлар, новвойлар, гиламдўзлар, репититор ўқитувчилар, ошпазларни.</w:t>
      </w:r>
    </w:p>
    <w:p w:rsidR="00B73D99" w:rsidRPr="00162A5B" w:rsidRDefault="00B73D99" w:rsidP="00B73D99">
      <w:pPr>
        <w:ind w:firstLine="720"/>
        <w:jc w:val="both"/>
        <w:rPr>
          <w:color w:val="000000"/>
          <w:sz w:val="28"/>
          <w:lang w:val="uz-Cyrl-UZ"/>
        </w:rPr>
      </w:pPr>
      <w:r w:rsidRPr="00162A5B">
        <w:rPr>
          <w:color w:val="000000"/>
          <w:sz w:val="28"/>
          <w:lang w:val="uz-Cyrl-UZ"/>
        </w:rPr>
        <w:t>6. «Ташқи иқтисодий алоқалар» – («Ташқи дунё») сектори.</w:t>
      </w:r>
    </w:p>
    <w:p w:rsidR="00B73D99" w:rsidRPr="00162A5B" w:rsidRDefault="00B73D99" w:rsidP="00B73D99">
      <w:pPr>
        <w:ind w:firstLine="720"/>
        <w:jc w:val="both"/>
        <w:rPr>
          <w:color w:val="000000"/>
          <w:sz w:val="28"/>
        </w:rPr>
      </w:pPr>
      <w:r w:rsidRPr="00162A5B">
        <w:rPr>
          <w:color w:val="000000"/>
          <w:sz w:val="28"/>
        </w:rPr>
        <w:t>Ушбу сектор асосан чет давлатлар ва мамлакат институцион бирликлар (резидентлар) ўртасидаги операцияларни ҳисобга олишга қаратилган. Унинг ҳисоблари ёрдамида миллий иқтисодиёт билан ташқи дунё ўртасидаги муносабатни умумлашган ҳолда кўришимиз мумкин.</w:t>
      </w:r>
    </w:p>
    <w:p w:rsidR="00B73D99" w:rsidRPr="00162A5B" w:rsidRDefault="00B73D99" w:rsidP="00B73D99">
      <w:pPr>
        <w:ind w:firstLine="720"/>
        <w:jc w:val="right"/>
        <w:rPr>
          <w:color w:val="000000"/>
          <w:sz w:val="28"/>
        </w:rPr>
      </w:pPr>
      <w:r w:rsidRPr="00162A5B">
        <w:rPr>
          <w:color w:val="000000"/>
          <w:sz w:val="28"/>
          <w:lang w:val="uz-Cyrl-UZ"/>
        </w:rPr>
        <w:t>4</w:t>
      </w:r>
      <w:r w:rsidRPr="00162A5B">
        <w:rPr>
          <w:color w:val="000000"/>
          <w:sz w:val="28"/>
        </w:rPr>
        <w:t>- жадвал</w:t>
      </w:r>
    </w:p>
    <w:p w:rsidR="00B73D99" w:rsidRPr="00162A5B" w:rsidRDefault="00B73D99" w:rsidP="00B73D99">
      <w:pPr>
        <w:pStyle w:val="6"/>
        <w:ind w:firstLine="0"/>
        <w:rPr>
          <w:rFonts w:ascii="Times New Roman" w:hAnsi="Times New Roman"/>
          <w:color w:val="000000"/>
        </w:rPr>
      </w:pPr>
      <w:r w:rsidRPr="00162A5B">
        <w:rPr>
          <w:rFonts w:ascii="Times New Roman" w:hAnsi="Times New Roman"/>
          <w:color w:val="000000"/>
        </w:rPr>
        <w:t>Иқтисодиёт секторларининг асосий кўрсаткичлари</w:t>
      </w:r>
    </w:p>
    <w:p w:rsidR="00B73D99" w:rsidRPr="00162A5B" w:rsidRDefault="00B73D99" w:rsidP="00B73D99">
      <w:pPr>
        <w:jc w:val="center"/>
        <w:rPr>
          <w:color w:val="000000"/>
          <w:sz w:val="28"/>
        </w:rPr>
      </w:pPr>
      <w:r w:rsidRPr="00162A5B">
        <w:rPr>
          <w:color w:val="000000"/>
          <w:sz w:val="28"/>
        </w:rPr>
        <w:t>(шартли маълумот, ҳисобот йилига, млрд. сўм)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1356"/>
        <w:gridCol w:w="1308"/>
        <w:gridCol w:w="1308"/>
        <w:gridCol w:w="1131"/>
        <w:gridCol w:w="1485"/>
        <w:gridCol w:w="1273"/>
      </w:tblGrid>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 xml:space="preserve">Кўрсаткич </w:t>
            </w:r>
          </w:p>
        </w:tc>
        <w:tc>
          <w:tcPr>
            <w:tcW w:w="1365" w:type="dxa"/>
          </w:tcPr>
          <w:p w:rsidR="00B73D99" w:rsidRPr="00162A5B" w:rsidRDefault="00B73D99" w:rsidP="00E32570">
            <w:pPr>
              <w:jc w:val="both"/>
              <w:rPr>
                <w:color w:val="000000"/>
              </w:rPr>
            </w:pPr>
            <w:r w:rsidRPr="00162A5B">
              <w:rPr>
                <w:color w:val="000000"/>
              </w:rPr>
              <w:t>Товар ва хизматларни ишлаб чиқариш сектори</w:t>
            </w:r>
          </w:p>
        </w:tc>
        <w:tc>
          <w:tcPr>
            <w:tcW w:w="1357" w:type="dxa"/>
          </w:tcPr>
          <w:p w:rsidR="00B73D99" w:rsidRPr="00162A5B" w:rsidRDefault="00B73D99" w:rsidP="00E32570">
            <w:pPr>
              <w:jc w:val="both"/>
              <w:rPr>
                <w:color w:val="000000"/>
              </w:rPr>
            </w:pPr>
            <w:r w:rsidRPr="00162A5B">
              <w:rPr>
                <w:color w:val="000000"/>
              </w:rPr>
              <w:t>Давлат муассаса-лари сектори</w:t>
            </w:r>
          </w:p>
        </w:tc>
        <w:tc>
          <w:tcPr>
            <w:tcW w:w="1357" w:type="dxa"/>
          </w:tcPr>
          <w:p w:rsidR="00B73D99" w:rsidRPr="00162A5B" w:rsidRDefault="00B73D99" w:rsidP="00E32570">
            <w:pPr>
              <w:jc w:val="both"/>
              <w:rPr>
                <w:color w:val="000000"/>
              </w:rPr>
            </w:pPr>
            <w:r w:rsidRPr="00162A5B">
              <w:rPr>
                <w:color w:val="000000"/>
              </w:rPr>
              <w:t>Молия муассаса-лари сектори</w:t>
            </w:r>
          </w:p>
        </w:tc>
        <w:tc>
          <w:tcPr>
            <w:tcW w:w="1148" w:type="dxa"/>
          </w:tcPr>
          <w:p w:rsidR="00B73D99" w:rsidRPr="00162A5B" w:rsidRDefault="00B73D99" w:rsidP="00E32570">
            <w:pPr>
              <w:jc w:val="both"/>
              <w:rPr>
                <w:color w:val="000000"/>
              </w:rPr>
            </w:pPr>
            <w:r w:rsidRPr="00162A5B">
              <w:rPr>
                <w:color w:val="000000"/>
              </w:rPr>
              <w:t>Уй хўжалиги сектори</w:t>
            </w:r>
          </w:p>
        </w:tc>
        <w:tc>
          <w:tcPr>
            <w:tcW w:w="1567" w:type="dxa"/>
          </w:tcPr>
          <w:p w:rsidR="00B73D99" w:rsidRPr="00162A5B" w:rsidRDefault="00B73D99" w:rsidP="00E32570">
            <w:pPr>
              <w:jc w:val="both"/>
              <w:rPr>
                <w:color w:val="000000"/>
              </w:rPr>
            </w:pPr>
            <w:r w:rsidRPr="00162A5B">
              <w:rPr>
                <w:color w:val="000000"/>
              </w:rPr>
              <w:t>Уй хўжалик-ларига хизмат кўрсатув-чи ташки-лотлар сектори</w:t>
            </w:r>
          </w:p>
        </w:tc>
        <w:tc>
          <w:tcPr>
            <w:tcW w:w="1352" w:type="dxa"/>
          </w:tcPr>
          <w:p w:rsidR="00B73D99" w:rsidRPr="00162A5B" w:rsidRDefault="00B73D99" w:rsidP="00E32570">
            <w:pPr>
              <w:jc w:val="both"/>
              <w:rPr>
                <w:color w:val="000000"/>
              </w:rPr>
            </w:pPr>
            <w:r w:rsidRPr="00162A5B">
              <w:rPr>
                <w:color w:val="000000"/>
              </w:rPr>
              <w:t>Ташқи дунё сектор-лари</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Ялпи қўшилган қиймат</w:t>
            </w:r>
          </w:p>
        </w:tc>
        <w:tc>
          <w:tcPr>
            <w:tcW w:w="1365" w:type="dxa"/>
          </w:tcPr>
          <w:p w:rsidR="00B73D99" w:rsidRPr="00162A5B" w:rsidRDefault="00B73D99" w:rsidP="00E32570">
            <w:pPr>
              <w:jc w:val="center"/>
              <w:rPr>
                <w:color w:val="000000"/>
              </w:rPr>
            </w:pPr>
            <w:r w:rsidRPr="00162A5B">
              <w:rPr>
                <w:color w:val="000000"/>
              </w:rPr>
              <w:t>140</w:t>
            </w:r>
          </w:p>
        </w:tc>
        <w:tc>
          <w:tcPr>
            <w:tcW w:w="1357" w:type="dxa"/>
          </w:tcPr>
          <w:p w:rsidR="00B73D99" w:rsidRPr="00162A5B" w:rsidRDefault="00B73D99" w:rsidP="00E32570">
            <w:pPr>
              <w:jc w:val="center"/>
              <w:rPr>
                <w:color w:val="000000"/>
              </w:rPr>
            </w:pPr>
            <w:r w:rsidRPr="00162A5B">
              <w:rPr>
                <w:color w:val="000000"/>
              </w:rPr>
              <w:t>210</w:t>
            </w:r>
          </w:p>
        </w:tc>
        <w:tc>
          <w:tcPr>
            <w:tcW w:w="1357" w:type="dxa"/>
          </w:tcPr>
          <w:p w:rsidR="00B73D99" w:rsidRPr="00162A5B" w:rsidRDefault="00B73D99" w:rsidP="00E32570">
            <w:pPr>
              <w:jc w:val="center"/>
              <w:rPr>
                <w:color w:val="000000"/>
              </w:rPr>
            </w:pPr>
            <w:r w:rsidRPr="00162A5B">
              <w:rPr>
                <w:color w:val="000000"/>
              </w:rPr>
              <w:t>268</w:t>
            </w:r>
          </w:p>
        </w:tc>
        <w:tc>
          <w:tcPr>
            <w:tcW w:w="1148" w:type="dxa"/>
          </w:tcPr>
          <w:p w:rsidR="00B73D99" w:rsidRPr="00162A5B" w:rsidRDefault="00B73D99" w:rsidP="00E32570">
            <w:pPr>
              <w:jc w:val="center"/>
              <w:rPr>
                <w:color w:val="000000"/>
              </w:rPr>
            </w:pPr>
            <w:r w:rsidRPr="00162A5B">
              <w:rPr>
                <w:color w:val="000000"/>
              </w:rPr>
              <w:t>120</w:t>
            </w:r>
          </w:p>
        </w:tc>
        <w:tc>
          <w:tcPr>
            <w:tcW w:w="1567" w:type="dxa"/>
          </w:tcPr>
          <w:p w:rsidR="00B73D99" w:rsidRPr="00162A5B" w:rsidRDefault="00B73D99" w:rsidP="00E32570">
            <w:pPr>
              <w:jc w:val="center"/>
              <w:rPr>
                <w:color w:val="000000"/>
              </w:rPr>
            </w:pPr>
            <w:r w:rsidRPr="00162A5B">
              <w:rPr>
                <w:color w:val="000000"/>
              </w:rPr>
              <w:t>98</w:t>
            </w:r>
          </w:p>
        </w:tc>
        <w:tc>
          <w:tcPr>
            <w:tcW w:w="1352" w:type="dxa"/>
          </w:tcPr>
          <w:p w:rsidR="00B73D99" w:rsidRPr="00162A5B" w:rsidRDefault="00B73D99" w:rsidP="00E32570">
            <w:pPr>
              <w:jc w:val="center"/>
              <w:rPr>
                <w:color w:val="000000"/>
              </w:rPr>
            </w:pPr>
            <w:r w:rsidRPr="00162A5B">
              <w:rPr>
                <w:color w:val="000000"/>
              </w:rPr>
              <w:t>200</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Ишловчиларнинг меҳнат ҳақи</w:t>
            </w:r>
          </w:p>
        </w:tc>
        <w:tc>
          <w:tcPr>
            <w:tcW w:w="1365" w:type="dxa"/>
          </w:tcPr>
          <w:p w:rsidR="00B73D99" w:rsidRPr="00162A5B" w:rsidRDefault="00B73D99" w:rsidP="00E32570">
            <w:pPr>
              <w:jc w:val="center"/>
              <w:rPr>
                <w:color w:val="000000"/>
              </w:rPr>
            </w:pPr>
            <w:r w:rsidRPr="00162A5B">
              <w:rPr>
                <w:color w:val="000000"/>
              </w:rPr>
              <w:t>20</w:t>
            </w:r>
          </w:p>
        </w:tc>
        <w:tc>
          <w:tcPr>
            <w:tcW w:w="1357" w:type="dxa"/>
          </w:tcPr>
          <w:p w:rsidR="00B73D99" w:rsidRPr="00162A5B" w:rsidRDefault="00B73D99" w:rsidP="00E32570">
            <w:pPr>
              <w:jc w:val="center"/>
              <w:rPr>
                <w:color w:val="000000"/>
              </w:rPr>
            </w:pPr>
            <w:r w:rsidRPr="00162A5B">
              <w:rPr>
                <w:color w:val="000000"/>
              </w:rPr>
              <w:t>38</w:t>
            </w:r>
          </w:p>
        </w:tc>
        <w:tc>
          <w:tcPr>
            <w:tcW w:w="1357" w:type="dxa"/>
          </w:tcPr>
          <w:p w:rsidR="00B73D99" w:rsidRPr="00162A5B" w:rsidRDefault="00B73D99" w:rsidP="00E32570">
            <w:pPr>
              <w:jc w:val="center"/>
              <w:rPr>
                <w:color w:val="000000"/>
              </w:rPr>
            </w:pPr>
            <w:r w:rsidRPr="00162A5B">
              <w:rPr>
                <w:color w:val="000000"/>
              </w:rPr>
              <w:t>54</w:t>
            </w:r>
          </w:p>
        </w:tc>
        <w:tc>
          <w:tcPr>
            <w:tcW w:w="1148" w:type="dxa"/>
          </w:tcPr>
          <w:p w:rsidR="00B73D99" w:rsidRPr="00162A5B" w:rsidRDefault="00B73D99" w:rsidP="00E32570">
            <w:pPr>
              <w:jc w:val="center"/>
              <w:rPr>
                <w:color w:val="000000"/>
              </w:rPr>
            </w:pPr>
            <w:r w:rsidRPr="00162A5B">
              <w:rPr>
                <w:color w:val="000000"/>
              </w:rPr>
              <w:t>14</w:t>
            </w:r>
          </w:p>
        </w:tc>
        <w:tc>
          <w:tcPr>
            <w:tcW w:w="1567" w:type="dxa"/>
          </w:tcPr>
          <w:p w:rsidR="00B73D99" w:rsidRPr="00162A5B" w:rsidRDefault="00B73D99" w:rsidP="00E32570">
            <w:pPr>
              <w:jc w:val="center"/>
              <w:rPr>
                <w:color w:val="000000"/>
              </w:rPr>
            </w:pPr>
            <w:r w:rsidRPr="00162A5B">
              <w:rPr>
                <w:color w:val="000000"/>
              </w:rPr>
              <w:t>19</w:t>
            </w:r>
          </w:p>
        </w:tc>
        <w:tc>
          <w:tcPr>
            <w:tcW w:w="1352" w:type="dxa"/>
          </w:tcPr>
          <w:p w:rsidR="00B73D99" w:rsidRPr="00162A5B" w:rsidRDefault="00B73D99" w:rsidP="00E32570">
            <w:pPr>
              <w:jc w:val="center"/>
              <w:rPr>
                <w:color w:val="000000"/>
              </w:rPr>
            </w:pPr>
            <w:r w:rsidRPr="00162A5B">
              <w:rPr>
                <w:color w:val="000000"/>
              </w:rPr>
              <w:t>50</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Ишлаб чиқаришга солиқлар</w:t>
            </w:r>
          </w:p>
        </w:tc>
        <w:tc>
          <w:tcPr>
            <w:tcW w:w="1365" w:type="dxa"/>
          </w:tcPr>
          <w:p w:rsidR="00B73D99" w:rsidRPr="00162A5B" w:rsidRDefault="00B73D99" w:rsidP="00E32570">
            <w:pPr>
              <w:jc w:val="center"/>
              <w:rPr>
                <w:color w:val="000000"/>
              </w:rPr>
            </w:pPr>
            <w:r w:rsidRPr="00162A5B">
              <w:rPr>
                <w:color w:val="000000"/>
              </w:rPr>
              <w:t>4</w:t>
            </w:r>
          </w:p>
        </w:tc>
        <w:tc>
          <w:tcPr>
            <w:tcW w:w="1357" w:type="dxa"/>
          </w:tcPr>
          <w:p w:rsidR="00B73D99" w:rsidRPr="00162A5B" w:rsidRDefault="00B73D99" w:rsidP="00E32570">
            <w:pPr>
              <w:jc w:val="center"/>
              <w:rPr>
                <w:color w:val="000000"/>
              </w:rPr>
            </w:pPr>
            <w:r w:rsidRPr="00162A5B">
              <w:rPr>
                <w:color w:val="000000"/>
              </w:rPr>
              <w:t>12</w:t>
            </w:r>
          </w:p>
        </w:tc>
        <w:tc>
          <w:tcPr>
            <w:tcW w:w="1357" w:type="dxa"/>
          </w:tcPr>
          <w:p w:rsidR="00B73D99" w:rsidRPr="00162A5B" w:rsidRDefault="00B73D99" w:rsidP="00E32570">
            <w:pPr>
              <w:jc w:val="center"/>
              <w:rPr>
                <w:color w:val="000000"/>
              </w:rPr>
            </w:pPr>
            <w:r w:rsidRPr="00162A5B">
              <w:rPr>
                <w:color w:val="000000"/>
              </w:rPr>
              <w:t>6</w:t>
            </w:r>
          </w:p>
        </w:tc>
        <w:tc>
          <w:tcPr>
            <w:tcW w:w="1148" w:type="dxa"/>
          </w:tcPr>
          <w:p w:rsidR="00B73D99" w:rsidRPr="00162A5B" w:rsidRDefault="00B73D99" w:rsidP="00E32570">
            <w:pPr>
              <w:jc w:val="center"/>
              <w:rPr>
                <w:color w:val="000000"/>
              </w:rPr>
            </w:pPr>
            <w:r w:rsidRPr="00162A5B">
              <w:rPr>
                <w:color w:val="000000"/>
              </w:rPr>
              <w:t>18</w:t>
            </w:r>
          </w:p>
        </w:tc>
        <w:tc>
          <w:tcPr>
            <w:tcW w:w="1567" w:type="dxa"/>
          </w:tcPr>
          <w:p w:rsidR="00B73D99" w:rsidRPr="00162A5B" w:rsidRDefault="00B73D99" w:rsidP="00E32570">
            <w:pPr>
              <w:jc w:val="center"/>
              <w:rPr>
                <w:color w:val="000000"/>
              </w:rPr>
            </w:pPr>
            <w:r w:rsidRPr="00162A5B">
              <w:rPr>
                <w:color w:val="000000"/>
              </w:rPr>
              <w:t>10</w:t>
            </w:r>
          </w:p>
        </w:tc>
        <w:tc>
          <w:tcPr>
            <w:tcW w:w="1352" w:type="dxa"/>
          </w:tcPr>
          <w:p w:rsidR="00B73D99" w:rsidRPr="00162A5B" w:rsidRDefault="00B73D99" w:rsidP="00E32570">
            <w:pPr>
              <w:jc w:val="center"/>
              <w:rPr>
                <w:color w:val="000000"/>
              </w:rPr>
            </w:pPr>
            <w:r w:rsidRPr="00162A5B">
              <w:rPr>
                <w:color w:val="000000"/>
              </w:rPr>
              <w:t>29</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 xml:space="preserve">Субсидиялар </w:t>
            </w:r>
          </w:p>
        </w:tc>
        <w:tc>
          <w:tcPr>
            <w:tcW w:w="1365" w:type="dxa"/>
          </w:tcPr>
          <w:p w:rsidR="00B73D99" w:rsidRPr="00162A5B" w:rsidRDefault="00B73D99" w:rsidP="00E32570">
            <w:pPr>
              <w:jc w:val="center"/>
              <w:rPr>
                <w:color w:val="000000"/>
              </w:rPr>
            </w:pPr>
            <w:r w:rsidRPr="00162A5B">
              <w:rPr>
                <w:color w:val="000000"/>
              </w:rPr>
              <w:t>28</w:t>
            </w:r>
          </w:p>
        </w:tc>
        <w:tc>
          <w:tcPr>
            <w:tcW w:w="1357" w:type="dxa"/>
          </w:tcPr>
          <w:p w:rsidR="00B73D99" w:rsidRPr="00162A5B" w:rsidRDefault="00B73D99" w:rsidP="00E32570">
            <w:pPr>
              <w:jc w:val="center"/>
              <w:rPr>
                <w:color w:val="000000"/>
              </w:rPr>
            </w:pPr>
            <w:r w:rsidRPr="00162A5B">
              <w:rPr>
                <w:color w:val="000000"/>
              </w:rPr>
              <w:t>-</w:t>
            </w:r>
          </w:p>
        </w:tc>
        <w:tc>
          <w:tcPr>
            <w:tcW w:w="1357" w:type="dxa"/>
          </w:tcPr>
          <w:p w:rsidR="00B73D99" w:rsidRPr="00162A5B" w:rsidRDefault="00B73D99" w:rsidP="00E32570">
            <w:pPr>
              <w:jc w:val="center"/>
              <w:rPr>
                <w:color w:val="000000"/>
              </w:rPr>
            </w:pPr>
            <w:r w:rsidRPr="00162A5B">
              <w:rPr>
                <w:color w:val="000000"/>
              </w:rPr>
              <w:t>-</w:t>
            </w:r>
          </w:p>
        </w:tc>
        <w:tc>
          <w:tcPr>
            <w:tcW w:w="1148" w:type="dxa"/>
          </w:tcPr>
          <w:p w:rsidR="00B73D99" w:rsidRPr="00162A5B" w:rsidRDefault="00B73D99" w:rsidP="00E32570">
            <w:pPr>
              <w:jc w:val="center"/>
              <w:rPr>
                <w:color w:val="000000"/>
              </w:rPr>
            </w:pPr>
            <w:r w:rsidRPr="00162A5B">
              <w:rPr>
                <w:color w:val="000000"/>
              </w:rPr>
              <w:t>12</w:t>
            </w:r>
          </w:p>
        </w:tc>
        <w:tc>
          <w:tcPr>
            <w:tcW w:w="1567" w:type="dxa"/>
          </w:tcPr>
          <w:p w:rsidR="00B73D99" w:rsidRPr="00162A5B" w:rsidRDefault="00B73D99" w:rsidP="00E32570">
            <w:pPr>
              <w:jc w:val="center"/>
              <w:rPr>
                <w:color w:val="000000"/>
              </w:rPr>
            </w:pPr>
            <w:r w:rsidRPr="00162A5B">
              <w:rPr>
                <w:color w:val="000000"/>
              </w:rPr>
              <w:t>5</w:t>
            </w:r>
          </w:p>
        </w:tc>
        <w:tc>
          <w:tcPr>
            <w:tcW w:w="1352" w:type="dxa"/>
          </w:tcPr>
          <w:p w:rsidR="00B73D99" w:rsidRPr="00162A5B" w:rsidRDefault="00B73D99" w:rsidP="00E32570">
            <w:pPr>
              <w:jc w:val="center"/>
              <w:rPr>
                <w:color w:val="000000"/>
              </w:rPr>
            </w:pPr>
            <w:r w:rsidRPr="00162A5B">
              <w:rPr>
                <w:color w:val="000000"/>
              </w:rPr>
              <w:t>30</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Ялпи фойда</w:t>
            </w:r>
          </w:p>
        </w:tc>
        <w:tc>
          <w:tcPr>
            <w:tcW w:w="1365" w:type="dxa"/>
          </w:tcPr>
          <w:p w:rsidR="00B73D99" w:rsidRPr="00162A5B" w:rsidRDefault="00B73D99" w:rsidP="00E32570">
            <w:pPr>
              <w:jc w:val="both"/>
              <w:rPr>
                <w:color w:val="000000"/>
              </w:rPr>
            </w:pPr>
            <w:r w:rsidRPr="00162A5B">
              <w:rPr>
                <w:color w:val="000000"/>
              </w:rPr>
              <w:t>140-20-4+ +28=144</w:t>
            </w:r>
          </w:p>
        </w:tc>
        <w:tc>
          <w:tcPr>
            <w:tcW w:w="1357" w:type="dxa"/>
          </w:tcPr>
          <w:p w:rsidR="00B73D99" w:rsidRPr="00162A5B" w:rsidRDefault="00B73D99" w:rsidP="00E32570">
            <w:pPr>
              <w:jc w:val="both"/>
              <w:rPr>
                <w:color w:val="000000"/>
              </w:rPr>
            </w:pPr>
            <w:r w:rsidRPr="00162A5B">
              <w:rPr>
                <w:color w:val="000000"/>
              </w:rPr>
              <w:t>210-38-</w:t>
            </w:r>
          </w:p>
          <w:p w:rsidR="00B73D99" w:rsidRPr="00162A5B" w:rsidRDefault="00B73D99" w:rsidP="00E32570">
            <w:pPr>
              <w:jc w:val="both"/>
              <w:rPr>
                <w:color w:val="000000"/>
              </w:rPr>
            </w:pPr>
            <w:r w:rsidRPr="00162A5B">
              <w:rPr>
                <w:color w:val="000000"/>
              </w:rPr>
              <w:t>-12=160</w:t>
            </w:r>
          </w:p>
        </w:tc>
        <w:tc>
          <w:tcPr>
            <w:tcW w:w="1357" w:type="dxa"/>
          </w:tcPr>
          <w:p w:rsidR="00B73D99" w:rsidRPr="00162A5B" w:rsidRDefault="00B73D99" w:rsidP="00E32570">
            <w:pPr>
              <w:jc w:val="both"/>
              <w:rPr>
                <w:color w:val="000000"/>
              </w:rPr>
            </w:pPr>
            <w:r w:rsidRPr="00162A5B">
              <w:rPr>
                <w:color w:val="000000"/>
              </w:rPr>
              <w:t>268-54-6=</w:t>
            </w:r>
          </w:p>
          <w:p w:rsidR="00B73D99" w:rsidRPr="00162A5B" w:rsidRDefault="00B73D99" w:rsidP="00E32570">
            <w:pPr>
              <w:jc w:val="both"/>
              <w:rPr>
                <w:color w:val="000000"/>
              </w:rPr>
            </w:pPr>
            <w:r w:rsidRPr="00162A5B">
              <w:rPr>
                <w:color w:val="000000"/>
              </w:rPr>
              <w:t>=208</w:t>
            </w:r>
          </w:p>
        </w:tc>
        <w:tc>
          <w:tcPr>
            <w:tcW w:w="1148" w:type="dxa"/>
          </w:tcPr>
          <w:p w:rsidR="00B73D99" w:rsidRPr="00162A5B" w:rsidRDefault="00B73D99" w:rsidP="00E32570">
            <w:pPr>
              <w:jc w:val="both"/>
              <w:rPr>
                <w:color w:val="000000"/>
              </w:rPr>
            </w:pPr>
            <w:r w:rsidRPr="00162A5B">
              <w:rPr>
                <w:color w:val="000000"/>
              </w:rPr>
              <w:t>120-14-</w:t>
            </w:r>
          </w:p>
          <w:p w:rsidR="00B73D99" w:rsidRPr="00162A5B" w:rsidRDefault="00B73D99" w:rsidP="00E32570">
            <w:pPr>
              <w:jc w:val="both"/>
              <w:rPr>
                <w:color w:val="000000"/>
              </w:rPr>
            </w:pPr>
            <w:r w:rsidRPr="00162A5B">
              <w:rPr>
                <w:color w:val="000000"/>
              </w:rPr>
              <w:t>-18+12=</w:t>
            </w:r>
          </w:p>
          <w:p w:rsidR="00B73D99" w:rsidRPr="00162A5B" w:rsidRDefault="00B73D99" w:rsidP="00E32570">
            <w:pPr>
              <w:jc w:val="both"/>
              <w:rPr>
                <w:color w:val="000000"/>
              </w:rPr>
            </w:pPr>
            <w:r w:rsidRPr="00162A5B">
              <w:rPr>
                <w:color w:val="000000"/>
              </w:rPr>
              <w:t>=100</w:t>
            </w:r>
          </w:p>
        </w:tc>
        <w:tc>
          <w:tcPr>
            <w:tcW w:w="1567" w:type="dxa"/>
          </w:tcPr>
          <w:p w:rsidR="00B73D99" w:rsidRPr="00162A5B" w:rsidRDefault="00B73D99" w:rsidP="00E32570">
            <w:pPr>
              <w:jc w:val="both"/>
              <w:rPr>
                <w:color w:val="000000"/>
              </w:rPr>
            </w:pPr>
            <w:r w:rsidRPr="00162A5B">
              <w:rPr>
                <w:color w:val="000000"/>
              </w:rPr>
              <w:t>98-19-10+</w:t>
            </w:r>
          </w:p>
          <w:p w:rsidR="00B73D99" w:rsidRPr="00162A5B" w:rsidRDefault="00B73D99" w:rsidP="00E32570">
            <w:pPr>
              <w:jc w:val="both"/>
              <w:rPr>
                <w:color w:val="000000"/>
              </w:rPr>
            </w:pPr>
            <w:r w:rsidRPr="00162A5B">
              <w:rPr>
                <w:color w:val="000000"/>
              </w:rPr>
              <w:t>+5=74</w:t>
            </w:r>
          </w:p>
          <w:p w:rsidR="00B73D99" w:rsidRPr="00162A5B" w:rsidRDefault="00B73D99" w:rsidP="00E32570">
            <w:pPr>
              <w:jc w:val="both"/>
              <w:rPr>
                <w:color w:val="000000"/>
              </w:rPr>
            </w:pPr>
          </w:p>
        </w:tc>
        <w:tc>
          <w:tcPr>
            <w:tcW w:w="1352" w:type="dxa"/>
          </w:tcPr>
          <w:p w:rsidR="00B73D99" w:rsidRPr="00162A5B" w:rsidRDefault="00B73D99" w:rsidP="00E32570">
            <w:pPr>
              <w:jc w:val="both"/>
              <w:rPr>
                <w:color w:val="000000"/>
              </w:rPr>
            </w:pPr>
            <w:r w:rsidRPr="00162A5B">
              <w:rPr>
                <w:color w:val="000000"/>
              </w:rPr>
              <w:t>200-50-</w:t>
            </w:r>
          </w:p>
          <w:p w:rsidR="00B73D99" w:rsidRPr="00162A5B" w:rsidRDefault="00B73D99" w:rsidP="00E32570">
            <w:pPr>
              <w:jc w:val="both"/>
              <w:rPr>
                <w:color w:val="000000"/>
              </w:rPr>
            </w:pPr>
            <w:r w:rsidRPr="00162A5B">
              <w:rPr>
                <w:color w:val="000000"/>
              </w:rPr>
              <w:t>-29+30=</w:t>
            </w:r>
          </w:p>
          <w:p w:rsidR="00B73D99" w:rsidRPr="00162A5B" w:rsidRDefault="00B73D99" w:rsidP="00E32570">
            <w:pPr>
              <w:jc w:val="both"/>
              <w:rPr>
                <w:color w:val="000000"/>
              </w:rPr>
            </w:pPr>
            <w:r w:rsidRPr="00162A5B">
              <w:rPr>
                <w:color w:val="000000"/>
              </w:rPr>
              <w:t>=151</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Асосий фондлар истеъмоли</w:t>
            </w:r>
          </w:p>
        </w:tc>
        <w:tc>
          <w:tcPr>
            <w:tcW w:w="1365" w:type="dxa"/>
          </w:tcPr>
          <w:p w:rsidR="00B73D99" w:rsidRPr="00162A5B" w:rsidRDefault="00B73D99" w:rsidP="00E32570">
            <w:pPr>
              <w:jc w:val="center"/>
              <w:rPr>
                <w:color w:val="000000"/>
              </w:rPr>
            </w:pPr>
            <w:r w:rsidRPr="00162A5B">
              <w:rPr>
                <w:color w:val="000000"/>
              </w:rPr>
              <w:t>10</w:t>
            </w:r>
          </w:p>
        </w:tc>
        <w:tc>
          <w:tcPr>
            <w:tcW w:w="1357" w:type="dxa"/>
          </w:tcPr>
          <w:p w:rsidR="00B73D99" w:rsidRPr="00162A5B" w:rsidRDefault="00B73D99" w:rsidP="00E32570">
            <w:pPr>
              <w:jc w:val="center"/>
              <w:rPr>
                <w:color w:val="000000"/>
              </w:rPr>
            </w:pPr>
            <w:r w:rsidRPr="00162A5B">
              <w:rPr>
                <w:color w:val="000000"/>
              </w:rPr>
              <w:t>14</w:t>
            </w:r>
          </w:p>
        </w:tc>
        <w:tc>
          <w:tcPr>
            <w:tcW w:w="1357" w:type="dxa"/>
          </w:tcPr>
          <w:p w:rsidR="00B73D99" w:rsidRPr="00162A5B" w:rsidRDefault="00B73D99" w:rsidP="00E32570">
            <w:pPr>
              <w:jc w:val="center"/>
              <w:rPr>
                <w:color w:val="000000"/>
              </w:rPr>
            </w:pPr>
            <w:r w:rsidRPr="00162A5B">
              <w:rPr>
                <w:color w:val="000000"/>
              </w:rPr>
              <w:t>8</w:t>
            </w:r>
          </w:p>
        </w:tc>
        <w:tc>
          <w:tcPr>
            <w:tcW w:w="1148" w:type="dxa"/>
          </w:tcPr>
          <w:p w:rsidR="00B73D99" w:rsidRPr="00162A5B" w:rsidRDefault="00B73D99" w:rsidP="00E32570">
            <w:pPr>
              <w:jc w:val="center"/>
              <w:rPr>
                <w:color w:val="000000"/>
              </w:rPr>
            </w:pPr>
            <w:r w:rsidRPr="00162A5B">
              <w:rPr>
                <w:color w:val="000000"/>
              </w:rPr>
              <w:t>13</w:t>
            </w:r>
          </w:p>
        </w:tc>
        <w:tc>
          <w:tcPr>
            <w:tcW w:w="1567" w:type="dxa"/>
          </w:tcPr>
          <w:p w:rsidR="00B73D99" w:rsidRPr="00162A5B" w:rsidRDefault="00B73D99" w:rsidP="00E32570">
            <w:pPr>
              <w:jc w:val="center"/>
              <w:rPr>
                <w:color w:val="000000"/>
              </w:rPr>
            </w:pPr>
            <w:r w:rsidRPr="00162A5B">
              <w:rPr>
                <w:color w:val="000000"/>
              </w:rPr>
              <w:t>13</w:t>
            </w:r>
          </w:p>
        </w:tc>
        <w:tc>
          <w:tcPr>
            <w:tcW w:w="1352" w:type="dxa"/>
          </w:tcPr>
          <w:p w:rsidR="00B73D99" w:rsidRPr="00162A5B" w:rsidRDefault="00B73D99" w:rsidP="00E32570">
            <w:pPr>
              <w:jc w:val="center"/>
              <w:rPr>
                <w:color w:val="000000"/>
              </w:rPr>
            </w:pPr>
            <w:r w:rsidRPr="00162A5B">
              <w:rPr>
                <w:color w:val="000000"/>
              </w:rPr>
              <w:t>26</w:t>
            </w:r>
          </w:p>
        </w:tc>
      </w:tr>
      <w:tr w:rsidR="00B73D99" w:rsidRPr="00162A5B" w:rsidTr="00E32570">
        <w:tblPrEx>
          <w:tblCellMar>
            <w:top w:w="0" w:type="dxa"/>
            <w:bottom w:w="0" w:type="dxa"/>
          </w:tblCellMar>
        </w:tblPrEx>
        <w:tc>
          <w:tcPr>
            <w:tcW w:w="1709" w:type="dxa"/>
          </w:tcPr>
          <w:p w:rsidR="00B73D99" w:rsidRPr="00162A5B" w:rsidRDefault="00B73D99" w:rsidP="00E32570">
            <w:pPr>
              <w:jc w:val="both"/>
              <w:rPr>
                <w:color w:val="000000"/>
              </w:rPr>
            </w:pPr>
            <w:r w:rsidRPr="00162A5B">
              <w:rPr>
                <w:color w:val="000000"/>
              </w:rPr>
              <w:t>Сой фойда</w:t>
            </w:r>
          </w:p>
        </w:tc>
        <w:tc>
          <w:tcPr>
            <w:tcW w:w="1365" w:type="dxa"/>
          </w:tcPr>
          <w:p w:rsidR="00B73D99" w:rsidRPr="00162A5B" w:rsidRDefault="00B73D99" w:rsidP="00E32570">
            <w:pPr>
              <w:jc w:val="center"/>
              <w:rPr>
                <w:color w:val="000000"/>
              </w:rPr>
            </w:pPr>
            <w:r w:rsidRPr="00162A5B">
              <w:rPr>
                <w:color w:val="000000"/>
              </w:rPr>
              <w:t>134</w:t>
            </w:r>
          </w:p>
        </w:tc>
        <w:tc>
          <w:tcPr>
            <w:tcW w:w="1357" w:type="dxa"/>
          </w:tcPr>
          <w:p w:rsidR="00B73D99" w:rsidRPr="00162A5B" w:rsidRDefault="00B73D99" w:rsidP="00E32570">
            <w:pPr>
              <w:jc w:val="center"/>
              <w:rPr>
                <w:color w:val="000000"/>
              </w:rPr>
            </w:pPr>
            <w:r w:rsidRPr="00162A5B">
              <w:rPr>
                <w:color w:val="000000"/>
              </w:rPr>
              <w:t>146</w:t>
            </w:r>
          </w:p>
        </w:tc>
        <w:tc>
          <w:tcPr>
            <w:tcW w:w="1357" w:type="dxa"/>
          </w:tcPr>
          <w:p w:rsidR="00B73D99" w:rsidRPr="00162A5B" w:rsidRDefault="00B73D99" w:rsidP="00E32570">
            <w:pPr>
              <w:jc w:val="center"/>
              <w:rPr>
                <w:color w:val="000000"/>
              </w:rPr>
            </w:pPr>
            <w:r w:rsidRPr="00162A5B">
              <w:rPr>
                <w:color w:val="000000"/>
              </w:rPr>
              <w:t>92</w:t>
            </w:r>
          </w:p>
        </w:tc>
        <w:tc>
          <w:tcPr>
            <w:tcW w:w="1148" w:type="dxa"/>
          </w:tcPr>
          <w:p w:rsidR="00B73D99" w:rsidRPr="00162A5B" w:rsidRDefault="00B73D99" w:rsidP="00E32570">
            <w:pPr>
              <w:jc w:val="center"/>
              <w:rPr>
                <w:color w:val="000000"/>
              </w:rPr>
            </w:pPr>
            <w:r w:rsidRPr="00162A5B">
              <w:rPr>
                <w:color w:val="000000"/>
              </w:rPr>
              <w:t>61</w:t>
            </w:r>
          </w:p>
        </w:tc>
        <w:tc>
          <w:tcPr>
            <w:tcW w:w="1567" w:type="dxa"/>
          </w:tcPr>
          <w:p w:rsidR="00B73D99" w:rsidRPr="00162A5B" w:rsidRDefault="00B73D99" w:rsidP="00E32570">
            <w:pPr>
              <w:jc w:val="center"/>
              <w:rPr>
                <w:color w:val="000000"/>
              </w:rPr>
            </w:pPr>
            <w:r w:rsidRPr="00162A5B">
              <w:rPr>
                <w:color w:val="000000"/>
              </w:rPr>
              <w:t>61</w:t>
            </w:r>
          </w:p>
        </w:tc>
        <w:tc>
          <w:tcPr>
            <w:tcW w:w="1352" w:type="dxa"/>
          </w:tcPr>
          <w:p w:rsidR="00B73D99" w:rsidRPr="00162A5B" w:rsidRDefault="00B73D99" w:rsidP="00E32570">
            <w:pPr>
              <w:jc w:val="center"/>
              <w:rPr>
                <w:color w:val="000000"/>
              </w:rPr>
            </w:pPr>
            <w:r w:rsidRPr="00162A5B">
              <w:rPr>
                <w:color w:val="000000"/>
              </w:rPr>
              <w:t>135</w:t>
            </w:r>
          </w:p>
        </w:tc>
      </w:tr>
    </w:tbl>
    <w:p w:rsidR="00B73D99" w:rsidRPr="00162A5B" w:rsidRDefault="00B73D99" w:rsidP="00B73D99">
      <w:pPr>
        <w:ind w:firstLine="720"/>
        <w:jc w:val="both"/>
        <w:rPr>
          <w:color w:val="000000"/>
          <w:sz w:val="24"/>
        </w:rPr>
      </w:pPr>
      <w:r w:rsidRPr="00162A5B">
        <w:rPr>
          <w:color w:val="000000"/>
          <w:sz w:val="24"/>
        </w:rPr>
        <w:t>Изоҳ: Ялпи фойда = Ялпи қўшилган қиймат - Ишловчиларни меҳнат ҳақи - ишлаб чиқаришга солиқлар + субсидиялар.</w:t>
      </w:r>
    </w:p>
    <w:p w:rsidR="00B73D99" w:rsidRPr="00162A5B" w:rsidRDefault="00B73D99" w:rsidP="00B73D99">
      <w:pPr>
        <w:ind w:firstLine="720"/>
        <w:jc w:val="both"/>
        <w:rPr>
          <w:color w:val="000000"/>
          <w:sz w:val="24"/>
        </w:rPr>
      </w:pPr>
      <w:r w:rsidRPr="00162A5B">
        <w:rPr>
          <w:color w:val="000000"/>
          <w:sz w:val="24"/>
        </w:rPr>
        <w:t>Соф фойда қ ялпи фойда - асосий фондлар истеъмоли.</w:t>
      </w:r>
    </w:p>
    <w:p w:rsidR="00B73D99" w:rsidRPr="00162A5B" w:rsidRDefault="00B73D99" w:rsidP="00B73D99">
      <w:pPr>
        <w:ind w:firstLine="720"/>
        <w:jc w:val="both"/>
        <w:rPr>
          <w:color w:val="000000"/>
          <w:sz w:val="24"/>
        </w:rPr>
      </w:pPr>
    </w:p>
    <w:p w:rsidR="00B73D99" w:rsidRPr="00162A5B" w:rsidRDefault="00B73D99" w:rsidP="00B73D99">
      <w:pPr>
        <w:pStyle w:val="a3"/>
        <w:ind w:firstLine="0"/>
        <w:jc w:val="center"/>
        <w:rPr>
          <w:rFonts w:ascii="Times New Roman" w:hAnsi="Times New Roman"/>
          <w:b/>
          <w:bCs/>
          <w:lang w:val="ru-RU"/>
        </w:rPr>
      </w:pPr>
      <w:r w:rsidRPr="00162A5B">
        <w:rPr>
          <w:rFonts w:ascii="Times New Roman" w:hAnsi="Times New Roman"/>
          <w:b/>
          <w:bCs/>
          <w:lang w:val="ru-RU"/>
        </w:rPr>
        <w:lastRenderedPageBreak/>
        <w:t>4</w:t>
      </w:r>
      <w:r w:rsidRPr="00162A5B">
        <w:rPr>
          <w:rFonts w:ascii="Times New Roman" w:hAnsi="Times New Roman"/>
          <w:b/>
          <w:bCs/>
        </w:rPr>
        <w:t>.3. Ички миллий иқтисодиёт бўйича тузиладиган асосий</w:t>
      </w:r>
    </w:p>
    <w:p w:rsidR="00B73D99" w:rsidRPr="00162A5B" w:rsidRDefault="00B73D99" w:rsidP="00B73D99">
      <w:pPr>
        <w:pStyle w:val="a3"/>
        <w:ind w:firstLine="0"/>
        <w:jc w:val="center"/>
        <w:rPr>
          <w:rFonts w:ascii="Times New Roman" w:hAnsi="Times New Roman"/>
          <w:b/>
          <w:bCs/>
        </w:rPr>
      </w:pPr>
      <w:r w:rsidRPr="00162A5B">
        <w:rPr>
          <w:rFonts w:ascii="Times New Roman" w:hAnsi="Times New Roman"/>
          <w:b/>
          <w:bCs/>
        </w:rPr>
        <w:t>ҳисобларнинг тавсифи</w:t>
      </w:r>
    </w:p>
    <w:p w:rsidR="00B73D99" w:rsidRPr="00162A5B" w:rsidRDefault="00B73D99" w:rsidP="00B73D99">
      <w:pPr>
        <w:ind w:firstLine="720"/>
        <w:jc w:val="both"/>
        <w:rPr>
          <w:color w:val="000000"/>
          <w:sz w:val="28"/>
          <w:lang w:val="uz-Cyrl-UZ"/>
        </w:rPr>
      </w:pPr>
      <w:r w:rsidRPr="00162A5B">
        <w:rPr>
          <w:color w:val="000000"/>
          <w:sz w:val="28"/>
          <w:lang w:val="uz-Cyrl-UZ"/>
        </w:rPr>
        <w:t>Миллий ҳисоблар тизимида иқтисодиёт секторлари орасидаги муносабатларни ўрганиш мақсадида асосий ҳисоблардан кенг фойдаланилади. Бу ҳисоблар 2 гуруҳга бўлинади:</w:t>
      </w:r>
    </w:p>
    <w:p w:rsidR="00B73D99" w:rsidRPr="00162A5B" w:rsidRDefault="00B73D99" w:rsidP="00B73D99">
      <w:pPr>
        <w:numPr>
          <w:ilvl w:val="0"/>
          <w:numId w:val="23"/>
        </w:numPr>
        <w:tabs>
          <w:tab w:val="left" w:pos="1080"/>
        </w:tabs>
        <w:ind w:left="0" w:firstLine="720"/>
        <w:jc w:val="both"/>
        <w:rPr>
          <w:color w:val="000000"/>
          <w:sz w:val="28"/>
        </w:rPr>
      </w:pPr>
      <w:r w:rsidRPr="00162A5B">
        <w:rPr>
          <w:color w:val="000000"/>
          <w:sz w:val="28"/>
        </w:rPr>
        <w:t>Мамлакат ички иқтисодиётини таърифловчи ички иқтисодий ҳисоблар. Буларга қуйидаги ҳисобларни киритамиз:</w:t>
      </w:r>
    </w:p>
    <w:p w:rsidR="00B73D99" w:rsidRPr="00162A5B" w:rsidRDefault="00B73D99" w:rsidP="00B73D99">
      <w:pPr>
        <w:numPr>
          <w:ilvl w:val="1"/>
          <w:numId w:val="23"/>
        </w:numPr>
        <w:jc w:val="both"/>
        <w:rPr>
          <w:color w:val="000000"/>
          <w:sz w:val="28"/>
        </w:rPr>
      </w:pPr>
      <w:r w:rsidRPr="00162A5B">
        <w:rPr>
          <w:color w:val="000000"/>
          <w:sz w:val="28"/>
        </w:rPr>
        <w:t>товар ва хизматларни ишлаб чиқариш ҳисоблари;</w:t>
      </w:r>
    </w:p>
    <w:p w:rsidR="00B73D99" w:rsidRPr="00162A5B" w:rsidRDefault="00B73D99" w:rsidP="00B73D99">
      <w:pPr>
        <w:numPr>
          <w:ilvl w:val="1"/>
          <w:numId w:val="23"/>
        </w:numPr>
        <w:jc w:val="both"/>
        <w:rPr>
          <w:color w:val="000000"/>
          <w:sz w:val="28"/>
        </w:rPr>
      </w:pPr>
      <w:r w:rsidRPr="00162A5B">
        <w:rPr>
          <w:color w:val="000000"/>
          <w:sz w:val="28"/>
        </w:rPr>
        <w:t>ишлаб чиқариш ҳисоби;</w:t>
      </w:r>
    </w:p>
    <w:p w:rsidR="00B73D99" w:rsidRPr="00162A5B" w:rsidRDefault="00B73D99" w:rsidP="00B73D99">
      <w:pPr>
        <w:numPr>
          <w:ilvl w:val="1"/>
          <w:numId w:val="23"/>
        </w:numPr>
        <w:jc w:val="both"/>
        <w:rPr>
          <w:color w:val="000000"/>
          <w:sz w:val="28"/>
        </w:rPr>
      </w:pPr>
      <w:r w:rsidRPr="00162A5B">
        <w:rPr>
          <w:color w:val="000000"/>
          <w:sz w:val="28"/>
        </w:rPr>
        <w:t>даромадларни ташкил топиш ҳисоби;</w:t>
      </w:r>
    </w:p>
    <w:p w:rsidR="00B73D99" w:rsidRPr="00162A5B" w:rsidRDefault="00B73D99" w:rsidP="00B73D99">
      <w:pPr>
        <w:numPr>
          <w:ilvl w:val="1"/>
          <w:numId w:val="23"/>
        </w:numPr>
        <w:jc w:val="both"/>
        <w:rPr>
          <w:color w:val="000000"/>
          <w:sz w:val="28"/>
        </w:rPr>
      </w:pPr>
      <w:r w:rsidRPr="00162A5B">
        <w:rPr>
          <w:color w:val="000000"/>
          <w:sz w:val="28"/>
        </w:rPr>
        <w:t>даромадларни айирбошлаш ҳисоби;</w:t>
      </w:r>
    </w:p>
    <w:p w:rsidR="00B73D99" w:rsidRPr="00162A5B" w:rsidRDefault="00B73D99" w:rsidP="00B73D99">
      <w:pPr>
        <w:numPr>
          <w:ilvl w:val="1"/>
          <w:numId w:val="23"/>
        </w:numPr>
        <w:jc w:val="both"/>
        <w:rPr>
          <w:color w:val="000000"/>
          <w:sz w:val="28"/>
        </w:rPr>
      </w:pPr>
      <w:r w:rsidRPr="00162A5B">
        <w:rPr>
          <w:color w:val="000000"/>
          <w:sz w:val="28"/>
        </w:rPr>
        <w:t>даромадларни фойдаланиш ҳисоби;</w:t>
      </w:r>
    </w:p>
    <w:p w:rsidR="00B73D99" w:rsidRPr="00162A5B" w:rsidRDefault="00B73D99" w:rsidP="00B73D99">
      <w:pPr>
        <w:numPr>
          <w:ilvl w:val="1"/>
          <w:numId w:val="23"/>
        </w:numPr>
        <w:jc w:val="both"/>
        <w:rPr>
          <w:color w:val="000000"/>
          <w:sz w:val="28"/>
        </w:rPr>
      </w:pPr>
      <w:r w:rsidRPr="00162A5B">
        <w:rPr>
          <w:color w:val="000000"/>
          <w:sz w:val="28"/>
        </w:rPr>
        <w:t>мулк ҳисоби;</w:t>
      </w:r>
    </w:p>
    <w:p w:rsidR="00B73D99" w:rsidRPr="00162A5B" w:rsidRDefault="00B73D99" w:rsidP="00B73D99">
      <w:pPr>
        <w:numPr>
          <w:ilvl w:val="1"/>
          <w:numId w:val="23"/>
        </w:numPr>
        <w:jc w:val="both"/>
        <w:rPr>
          <w:color w:val="000000"/>
          <w:sz w:val="28"/>
        </w:rPr>
      </w:pPr>
      <w:r w:rsidRPr="00162A5B">
        <w:rPr>
          <w:color w:val="000000"/>
          <w:sz w:val="28"/>
        </w:rPr>
        <w:t>капитал ҳаражатлар ҳисоби.</w:t>
      </w:r>
    </w:p>
    <w:p w:rsidR="00B73D99" w:rsidRPr="00162A5B" w:rsidRDefault="00B73D99" w:rsidP="00B73D99">
      <w:pPr>
        <w:pStyle w:val="a3"/>
        <w:rPr>
          <w:rFonts w:ascii="Times New Roman" w:hAnsi="Times New Roman"/>
        </w:rPr>
      </w:pPr>
      <w:r w:rsidRPr="00162A5B">
        <w:rPr>
          <w:rFonts w:ascii="Times New Roman" w:hAnsi="Times New Roman"/>
        </w:rPr>
        <w:t>2. Мамлакатнинг бошқа давлатлар билан иқтисодий муносабатларини ўрганишда ташқи иқтисодий алоқалар ҳисобидан фойдаланилади.</w:t>
      </w:r>
    </w:p>
    <w:p w:rsidR="00B73D99" w:rsidRPr="00162A5B" w:rsidRDefault="00B73D99" w:rsidP="00B73D99">
      <w:pPr>
        <w:pStyle w:val="a3"/>
        <w:rPr>
          <w:rFonts w:ascii="Times New Roman" w:hAnsi="Times New Roman"/>
        </w:rPr>
      </w:pPr>
      <w:r w:rsidRPr="00162A5B">
        <w:rPr>
          <w:rFonts w:ascii="Times New Roman" w:hAnsi="Times New Roman"/>
        </w:rPr>
        <w:t>Бу ҳисобларга қуйидагилар киради:</w:t>
      </w:r>
    </w:p>
    <w:p w:rsidR="00B73D99" w:rsidRPr="00162A5B" w:rsidRDefault="00B73D99" w:rsidP="00B73D99">
      <w:pPr>
        <w:pStyle w:val="a3"/>
        <w:rPr>
          <w:rFonts w:ascii="Times New Roman" w:hAnsi="Times New Roman"/>
        </w:rPr>
      </w:pPr>
      <w:r w:rsidRPr="00162A5B">
        <w:rPr>
          <w:rFonts w:ascii="Times New Roman" w:hAnsi="Times New Roman"/>
        </w:rPr>
        <w:t>Жорий операциялар ҳисоби, капитал ҳаражатлар ҳисоби, молия ҳисоби.</w:t>
      </w:r>
    </w:p>
    <w:p w:rsidR="00B73D99" w:rsidRPr="00162A5B" w:rsidRDefault="00B73D99" w:rsidP="00B73D99">
      <w:pPr>
        <w:pStyle w:val="a3"/>
        <w:rPr>
          <w:rFonts w:ascii="Times New Roman" w:hAnsi="Times New Roman"/>
        </w:rPr>
      </w:pPr>
    </w:p>
    <w:p w:rsidR="00B73D99" w:rsidRPr="00162A5B" w:rsidRDefault="00B73D99" w:rsidP="00B73D99">
      <w:pPr>
        <w:pStyle w:val="a3"/>
        <w:rPr>
          <w:rFonts w:ascii="Times New Roman" w:hAnsi="Times New Roman"/>
          <w:b/>
          <w:bCs/>
        </w:rPr>
      </w:pPr>
      <w:r w:rsidRPr="00162A5B">
        <w:rPr>
          <w:rFonts w:ascii="Times New Roman" w:hAnsi="Times New Roman"/>
          <w:b/>
          <w:bCs/>
        </w:rPr>
        <w:t>1. ИШЛАБ ЧИҚАРИШ ҲИСОБЛАМАСИ</w:t>
      </w:r>
    </w:p>
    <w:p w:rsidR="00B73D99" w:rsidRPr="00162A5B" w:rsidRDefault="00B73D99" w:rsidP="00B73D99">
      <w:pPr>
        <w:pStyle w:val="a3"/>
        <w:rPr>
          <w:rFonts w:ascii="Times New Roman" w:hAnsi="Times New Roman"/>
        </w:rPr>
      </w:pPr>
      <w:r w:rsidRPr="00162A5B">
        <w:rPr>
          <w:rFonts w:ascii="Times New Roman" w:hAnsi="Times New Roman"/>
        </w:rPr>
        <w:t>Ишлаб чиқариш ҳисоби – бевосита ишлаб чиқариш жараёнига таалуқли операцияларни ўз ичига олади.</w:t>
      </w:r>
    </w:p>
    <w:p w:rsidR="00B73D99" w:rsidRPr="00162A5B" w:rsidRDefault="00B73D99" w:rsidP="00B73D99">
      <w:pPr>
        <w:pStyle w:val="a3"/>
        <w:ind w:firstLine="0"/>
        <w:jc w:val="center"/>
        <w:rPr>
          <w:rFonts w:ascii="Times New Roman" w:hAnsi="Times New Roman"/>
        </w:rPr>
      </w:pPr>
      <w:r w:rsidRPr="00162A5B">
        <w:rPr>
          <w:rFonts w:ascii="Times New Roman" w:hAnsi="Times New Roman"/>
        </w:rPr>
        <w:t>Ишлаб чиқариш ҳисоби қуйидагича ташкил этилади: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rPr>
          <w:jc w:val="center"/>
        </w:trPr>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rPr>
          <w:jc w:val="center"/>
        </w:trPr>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Оралиқ истеъмол,</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шу жумладан:</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моддий ишлаб чиқариш соҳасида;</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хизмат кўрсатиш соҳасида.</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Ялпи Ички Маҳсулот, бозор баҳосида</w:t>
            </w:r>
          </w:p>
        </w:tc>
        <w:tc>
          <w:tcPr>
            <w:tcW w:w="5323" w:type="dxa"/>
          </w:tcPr>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Ялпи ишлаб чиқарилган маҳсулот ва хизматлар.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Шу жумладан:</w:t>
            </w:r>
          </w:p>
          <w:p w:rsidR="00B73D99" w:rsidRPr="00162A5B" w:rsidRDefault="00B73D99" w:rsidP="00B73D99">
            <w:pPr>
              <w:pStyle w:val="a3"/>
              <w:numPr>
                <w:ilvl w:val="1"/>
                <w:numId w:val="22"/>
              </w:numPr>
              <w:ind w:firstLine="252"/>
              <w:rPr>
                <w:rFonts w:ascii="Times New Roman" w:hAnsi="Times New Roman"/>
                <w:sz w:val="24"/>
              </w:rPr>
            </w:pPr>
            <w:r w:rsidRPr="00162A5B">
              <w:rPr>
                <w:rFonts w:ascii="Times New Roman" w:hAnsi="Times New Roman"/>
                <w:sz w:val="24"/>
              </w:rPr>
              <w:t>маҳсулот ва моддий хизматлар;</w:t>
            </w:r>
          </w:p>
          <w:p w:rsidR="00B73D99" w:rsidRPr="00162A5B" w:rsidRDefault="00B73D99" w:rsidP="00B73D99">
            <w:pPr>
              <w:pStyle w:val="a3"/>
              <w:numPr>
                <w:ilvl w:val="1"/>
                <w:numId w:val="22"/>
              </w:numPr>
              <w:ind w:firstLine="252"/>
              <w:rPr>
                <w:rFonts w:ascii="Times New Roman" w:hAnsi="Times New Roman"/>
                <w:sz w:val="24"/>
              </w:rPr>
            </w:pPr>
            <w:r w:rsidRPr="00162A5B">
              <w:rPr>
                <w:rFonts w:ascii="Times New Roman" w:hAnsi="Times New Roman"/>
                <w:sz w:val="24"/>
              </w:rPr>
              <w:t>номоддий хизматлар.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Маҳсулотларга соф солиқ.</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Импортга соф солиқ.</w:t>
            </w:r>
          </w:p>
        </w:tc>
      </w:tr>
      <w:tr w:rsidR="00B73D99" w:rsidRPr="00162A5B" w:rsidTr="00E32570">
        <w:tblPrEx>
          <w:tblCellMar>
            <w:top w:w="0" w:type="dxa"/>
            <w:bottom w:w="0" w:type="dxa"/>
          </w:tblCellMar>
        </w:tblPrEx>
        <w:trPr>
          <w:jc w:val="center"/>
        </w:trPr>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pStyle w:val="a3"/>
        <w:rPr>
          <w:rFonts w:ascii="Times New Roman" w:hAnsi="Times New Roman"/>
          <w:lang w:val="en-US"/>
        </w:rPr>
      </w:pPr>
    </w:p>
    <w:p w:rsidR="00B73D99" w:rsidRPr="00162A5B" w:rsidRDefault="00B73D99" w:rsidP="00B73D99">
      <w:pPr>
        <w:pStyle w:val="a3"/>
        <w:rPr>
          <w:rFonts w:ascii="Times New Roman" w:hAnsi="Times New Roman"/>
        </w:rPr>
      </w:pPr>
      <w:r w:rsidRPr="00162A5B">
        <w:rPr>
          <w:rFonts w:ascii="Times New Roman" w:hAnsi="Times New Roman"/>
        </w:rPr>
        <w:t>Ишлаб чиқариш ҳисобининг ресурс қисмида ялпи ишлаб чиқарилган маҳсулот ва хизматлар ўз ичига жорий даврда мамлакатда ишлаб чиқарилган маҳсулотлар қийматини бозорли ва нобозор хизматларни олади. Оралиқ истеъмога эса қуйидагилар киради:</w:t>
      </w:r>
    </w:p>
    <w:p w:rsidR="00B73D99" w:rsidRPr="00162A5B" w:rsidRDefault="00B73D99" w:rsidP="00B73D99">
      <w:pPr>
        <w:pStyle w:val="a3"/>
        <w:numPr>
          <w:ilvl w:val="2"/>
          <w:numId w:val="17"/>
        </w:numPr>
        <w:tabs>
          <w:tab w:val="clear" w:pos="3060"/>
        </w:tabs>
        <w:ind w:left="1080" w:hanging="360"/>
        <w:rPr>
          <w:rFonts w:ascii="Times New Roman" w:hAnsi="Times New Roman"/>
        </w:rPr>
      </w:pPr>
      <w:r w:rsidRPr="00162A5B">
        <w:rPr>
          <w:rFonts w:ascii="Times New Roman" w:hAnsi="Times New Roman"/>
        </w:rPr>
        <w:t>моддий маҳсулот ва хизматлар;</w:t>
      </w:r>
    </w:p>
    <w:p w:rsidR="00B73D99" w:rsidRPr="00162A5B" w:rsidRDefault="00B73D99" w:rsidP="00B73D99">
      <w:pPr>
        <w:pStyle w:val="a3"/>
        <w:numPr>
          <w:ilvl w:val="2"/>
          <w:numId w:val="17"/>
        </w:numPr>
        <w:tabs>
          <w:tab w:val="clear" w:pos="3060"/>
        </w:tabs>
        <w:ind w:left="1080" w:hanging="360"/>
        <w:rPr>
          <w:rFonts w:ascii="Times New Roman" w:hAnsi="Times New Roman"/>
        </w:rPr>
      </w:pPr>
      <w:r w:rsidRPr="00162A5B">
        <w:rPr>
          <w:rFonts w:ascii="Times New Roman" w:hAnsi="Times New Roman"/>
        </w:rPr>
        <w:t>корхона ва ташкилотларнинг ишлаб чиқариш мақсадидаги ҳаражатлари (хизмат сафари, медпункт, дам олиш уйлари, спортзал ҳаражатлари);</w:t>
      </w:r>
    </w:p>
    <w:p w:rsidR="00B73D99" w:rsidRPr="00162A5B" w:rsidRDefault="00B73D99" w:rsidP="00B73D99">
      <w:pPr>
        <w:pStyle w:val="a3"/>
        <w:numPr>
          <w:ilvl w:val="2"/>
          <w:numId w:val="17"/>
        </w:numPr>
        <w:tabs>
          <w:tab w:val="clear" w:pos="3060"/>
        </w:tabs>
        <w:ind w:left="1080" w:hanging="360"/>
        <w:rPr>
          <w:rFonts w:ascii="Times New Roman" w:hAnsi="Times New Roman"/>
        </w:rPr>
      </w:pPr>
      <w:r w:rsidRPr="00162A5B">
        <w:rPr>
          <w:rFonts w:ascii="Times New Roman" w:hAnsi="Times New Roman"/>
        </w:rPr>
        <w:t>номоддий активлар (илмий тадқиқот, тажриба конструкторлик, лойиҳа ва технологик ишлар, суғурта ташкилотлари хизмати қиймати ва бошқаларни молиялаштириш ҳаражатлари).</w:t>
      </w:r>
    </w:p>
    <w:p w:rsidR="00B73D99" w:rsidRPr="00162A5B" w:rsidRDefault="00B73D99" w:rsidP="00B73D99">
      <w:pPr>
        <w:pStyle w:val="a3"/>
        <w:rPr>
          <w:rFonts w:ascii="Times New Roman" w:hAnsi="Times New Roman"/>
        </w:rPr>
      </w:pPr>
      <w:r w:rsidRPr="00162A5B">
        <w:rPr>
          <w:rFonts w:ascii="Times New Roman" w:hAnsi="Times New Roman"/>
        </w:rPr>
        <w:t xml:space="preserve"> Ялпи ички маҳсулот мамлакатдаги резидент, ишлаб чиқариш </w:t>
      </w:r>
      <w:r w:rsidRPr="00162A5B">
        <w:rPr>
          <w:rFonts w:ascii="Times New Roman" w:hAnsi="Times New Roman"/>
        </w:rPr>
        <w:lastRenderedPageBreak/>
        <w:t>бирликларининг ишлаб чиқариш фаолияти якуний натижаларини ифодалайди. ЯИМ мамлакат бўйича ялпи ишлаб чиқарилган маҳсулот ва хизматлар, маҳсулотлар ва импортга соф солиқлардан оралиқ истеъмолни айириш орқали ҳосил бўлади.</w:t>
      </w:r>
    </w:p>
    <w:p w:rsidR="00B73D99" w:rsidRPr="00162A5B" w:rsidRDefault="00B73D99" w:rsidP="00B73D99">
      <w:pPr>
        <w:pStyle w:val="a3"/>
        <w:rPr>
          <w:rFonts w:ascii="Times New Roman" w:hAnsi="Times New Roman"/>
        </w:rPr>
      </w:pPr>
      <w:r w:rsidRPr="00162A5B">
        <w:rPr>
          <w:rFonts w:ascii="Times New Roman" w:hAnsi="Times New Roman"/>
        </w:rPr>
        <w:t>Ялпи ички маҳсулотни қуйидаги усулларда ҳисоблаш мумкин:</w:t>
      </w:r>
    </w:p>
    <w:p w:rsidR="00B73D99" w:rsidRPr="00162A5B" w:rsidRDefault="00B73D99" w:rsidP="00B73D99">
      <w:pPr>
        <w:pStyle w:val="a3"/>
        <w:rPr>
          <w:rFonts w:ascii="Times New Roman" w:hAnsi="Times New Roman"/>
        </w:rPr>
      </w:pPr>
      <w:r w:rsidRPr="00162A5B">
        <w:rPr>
          <w:rFonts w:ascii="Times New Roman" w:hAnsi="Times New Roman"/>
        </w:rPr>
        <w:t>1) Даромад усули;</w:t>
      </w:r>
    </w:p>
    <w:p w:rsidR="00B73D99" w:rsidRPr="00162A5B" w:rsidRDefault="00B73D99" w:rsidP="00B73D99">
      <w:pPr>
        <w:pStyle w:val="a3"/>
        <w:rPr>
          <w:rFonts w:ascii="Times New Roman" w:hAnsi="Times New Roman"/>
        </w:rPr>
      </w:pPr>
      <w:r w:rsidRPr="00162A5B">
        <w:rPr>
          <w:rFonts w:ascii="Times New Roman" w:hAnsi="Times New Roman"/>
        </w:rPr>
        <w:t>2) Ҳаражат усули;</w:t>
      </w:r>
    </w:p>
    <w:p w:rsidR="00B73D99" w:rsidRPr="00162A5B" w:rsidRDefault="00B73D99" w:rsidP="00B73D99">
      <w:pPr>
        <w:pStyle w:val="a3"/>
        <w:rPr>
          <w:rFonts w:ascii="Times New Roman" w:hAnsi="Times New Roman"/>
        </w:rPr>
      </w:pPr>
      <w:r w:rsidRPr="00162A5B">
        <w:rPr>
          <w:rFonts w:ascii="Times New Roman" w:hAnsi="Times New Roman"/>
        </w:rPr>
        <w:t>3) Пировард фойдаланиш усули.</w:t>
      </w:r>
    </w:p>
    <w:p w:rsidR="00B73D99" w:rsidRPr="00162A5B" w:rsidRDefault="00B73D99" w:rsidP="00B73D99">
      <w:pPr>
        <w:pStyle w:val="a3"/>
        <w:rPr>
          <w:rFonts w:ascii="Times New Roman" w:hAnsi="Times New Roman"/>
        </w:rPr>
      </w:pPr>
      <w:r w:rsidRPr="00162A5B">
        <w:rPr>
          <w:rFonts w:ascii="Times New Roman" w:hAnsi="Times New Roman"/>
        </w:rPr>
        <w:t>ЯИМни даромад усулида ҳисоблаш формуласи:</w:t>
      </w:r>
    </w:p>
    <w:p w:rsidR="00B73D99" w:rsidRPr="00162A5B" w:rsidRDefault="00B73D99" w:rsidP="00B73D99">
      <w:pPr>
        <w:pStyle w:val="a3"/>
        <w:jc w:val="center"/>
        <w:rPr>
          <w:rFonts w:ascii="Times New Roman" w:hAnsi="Times New Roman"/>
        </w:rPr>
      </w:pPr>
      <w:r w:rsidRPr="00162A5B">
        <w:rPr>
          <w:rFonts w:ascii="Times New Roman" w:hAnsi="Times New Roman"/>
        </w:rPr>
        <w:t>Vg=W+R+i+P</w:t>
      </w:r>
    </w:p>
    <w:p w:rsidR="00B73D99" w:rsidRPr="00162A5B" w:rsidRDefault="00B73D99" w:rsidP="00B73D99">
      <w:pPr>
        <w:ind w:firstLine="720"/>
        <w:jc w:val="both"/>
        <w:rPr>
          <w:color w:val="000000"/>
          <w:sz w:val="28"/>
          <w:lang w:val="uz-Cyrl-UZ"/>
        </w:rPr>
      </w:pPr>
      <w:r w:rsidRPr="00162A5B">
        <w:rPr>
          <w:color w:val="000000"/>
          <w:sz w:val="28"/>
          <w:lang w:val="uz-Cyrl-UZ"/>
        </w:rPr>
        <w:t>Бу ерда: V – ЯИМ даромад ҳосил қилиш бўйича;</w:t>
      </w:r>
    </w:p>
    <w:p w:rsidR="00B73D99" w:rsidRPr="00162A5B" w:rsidRDefault="00B73D99" w:rsidP="00B73D99">
      <w:pPr>
        <w:ind w:firstLine="720"/>
        <w:jc w:val="both"/>
        <w:rPr>
          <w:color w:val="000000"/>
          <w:sz w:val="28"/>
          <w:lang w:val="uz-Cyrl-UZ"/>
        </w:rPr>
      </w:pPr>
      <w:r w:rsidRPr="00162A5B">
        <w:rPr>
          <w:color w:val="000000"/>
          <w:sz w:val="28"/>
          <w:lang w:val="uz-Cyrl-UZ"/>
        </w:rPr>
        <w:t>W – ишловчиларнинг меҳнат ҳақи;</w:t>
      </w:r>
    </w:p>
    <w:p w:rsidR="00B73D99" w:rsidRPr="00162A5B" w:rsidRDefault="00B73D99" w:rsidP="00B73D99">
      <w:pPr>
        <w:ind w:firstLine="720"/>
        <w:jc w:val="both"/>
        <w:rPr>
          <w:color w:val="000000"/>
          <w:sz w:val="28"/>
          <w:lang w:val="uz-Cyrl-UZ"/>
        </w:rPr>
      </w:pPr>
      <w:r w:rsidRPr="00162A5B">
        <w:rPr>
          <w:color w:val="000000"/>
          <w:sz w:val="28"/>
          <w:lang w:val="uz-Cyrl-UZ"/>
        </w:rPr>
        <w:t>R – рента;</w:t>
      </w:r>
    </w:p>
    <w:p w:rsidR="00B73D99" w:rsidRPr="00162A5B" w:rsidRDefault="00B73D99" w:rsidP="00B73D99">
      <w:pPr>
        <w:ind w:firstLine="720"/>
        <w:jc w:val="both"/>
        <w:rPr>
          <w:color w:val="000000"/>
          <w:sz w:val="28"/>
          <w:lang w:val="uz-Cyrl-UZ"/>
        </w:rPr>
      </w:pPr>
      <w:r w:rsidRPr="00162A5B">
        <w:rPr>
          <w:color w:val="000000"/>
          <w:sz w:val="28"/>
          <w:lang w:val="uz-Cyrl-UZ"/>
        </w:rPr>
        <w:t>i – фоиз;</w:t>
      </w:r>
    </w:p>
    <w:p w:rsidR="00B73D99" w:rsidRPr="00162A5B" w:rsidRDefault="00B73D99" w:rsidP="00B73D99">
      <w:pPr>
        <w:ind w:firstLine="720"/>
        <w:jc w:val="both"/>
        <w:rPr>
          <w:color w:val="000000"/>
          <w:sz w:val="28"/>
          <w:lang w:val="uz-Cyrl-UZ"/>
        </w:rPr>
      </w:pPr>
      <w:r w:rsidRPr="00162A5B">
        <w:rPr>
          <w:color w:val="000000"/>
          <w:sz w:val="28"/>
          <w:lang w:val="uz-Cyrl-UZ"/>
        </w:rPr>
        <w:t>P – фойда.</w:t>
      </w:r>
    </w:p>
    <w:p w:rsidR="00B73D99" w:rsidRPr="00162A5B" w:rsidRDefault="00B73D99" w:rsidP="00B73D99">
      <w:pPr>
        <w:ind w:firstLine="720"/>
        <w:jc w:val="both"/>
        <w:rPr>
          <w:color w:val="000000"/>
          <w:sz w:val="28"/>
          <w:lang w:val="uz-Cyrl-UZ"/>
        </w:rPr>
      </w:pPr>
      <w:r w:rsidRPr="00162A5B">
        <w:rPr>
          <w:color w:val="000000"/>
          <w:sz w:val="28"/>
          <w:lang w:val="uz-Cyrl-UZ"/>
        </w:rPr>
        <w:t>ЯИМни ҳаражат усулида ҳисоблаш формуласи:</w:t>
      </w:r>
    </w:p>
    <w:p w:rsidR="00B73D99" w:rsidRPr="00162A5B" w:rsidRDefault="00B73D99" w:rsidP="00B73D99">
      <w:pPr>
        <w:pStyle w:val="7"/>
        <w:rPr>
          <w:rFonts w:ascii="Times New Roman" w:hAnsi="Times New Roman"/>
          <w:color w:val="000000"/>
        </w:rPr>
      </w:pPr>
      <w:r w:rsidRPr="00162A5B">
        <w:rPr>
          <w:rFonts w:ascii="Times New Roman" w:hAnsi="Times New Roman"/>
          <w:color w:val="000000"/>
        </w:rPr>
        <w:t>GDR</w:t>
      </w:r>
      <w:r w:rsidRPr="00162A5B">
        <w:rPr>
          <w:rFonts w:ascii="Times New Roman" w:hAnsi="Times New Roman"/>
          <w:color w:val="000000"/>
          <w:lang w:val="ru-RU"/>
        </w:rPr>
        <w:t>=</w:t>
      </w:r>
      <w:r w:rsidRPr="00162A5B">
        <w:rPr>
          <w:rFonts w:ascii="Times New Roman" w:hAnsi="Times New Roman"/>
          <w:color w:val="000000"/>
        </w:rPr>
        <w:t>C+I+V+X</w:t>
      </w:r>
    </w:p>
    <w:p w:rsidR="00B73D99" w:rsidRPr="00162A5B" w:rsidRDefault="00B73D99" w:rsidP="00B73D99">
      <w:pPr>
        <w:ind w:firstLine="720"/>
        <w:jc w:val="both"/>
        <w:rPr>
          <w:color w:val="000000"/>
          <w:sz w:val="28"/>
          <w:lang w:val="uz-Cyrl-UZ"/>
        </w:rPr>
      </w:pPr>
      <w:r w:rsidRPr="00162A5B">
        <w:rPr>
          <w:color w:val="000000"/>
          <w:sz w:val="28"/>
          <w:lang w:val="uz-Cyrl-UZ"/>
        </w:rPr>
        <w:t>Бу ерда: GDR – ЯИМнинг фойдаланиш қисми бўйича;</w:t>
      </w:r>
    </w:p>
    <w:p w:rsidR="00B73D99" w:rsidRPr="00162A5B" w:rsidRDefault="00B73D99" w:rsidP="00B73D99">
      <w:pPr>
        <w:ind w:firstLine="720"/>
        <w:jc w:val="both"/>
        <w:rPr>
          <w:color w:val="000000"/>
          <w:sz w:val="28"/>
        </w:rPr>
      </w:pPr>
      <w:r w:rsidRPr="00162A5B">
        <w:rPr>
          <w:color w:val="000000"/>
          <w:sz w:val="28"/>
          <w:lang w:val="en-US"/>
        </w:rPr>
        <w:t>C</w:t>
      </w:r>
      <w:r w:rsidRPr="00162A5B">
        <w:rPr>
          <w:color w:val="000000"/>
          <w:sz w:val="28"/>
        </w:rPr>
        <w:t xml:space="preserve"> – шахсий истеъмол ҳаражатлари;</w:t>
      </w:r>
    </w:p>
    <w:p w:rsidR="00B73D99" w:rsidRPr="00162A5B" w:rsidRDefault="00B73D99" w:rsidP="00B73D99">
      <w:pPr>
        <w:ind w:firstLine="720"/>
        <w:jc w:val="both"/>
        <w:rPr>
          <w:color w:val="000000"/>
          <w:sz w:val="28"/>
        </w:rPr>
      </w:pPr>
      <w:r w:rsidRPr="00162A5B">
        <w:rPr>
          <w:color w:val="000000"/>
          <w:sz w:val="28"/>
          <w:lang w:val="en-US"/>
        </w:rPr>
        <w:t>I</w:t>
      </w:r>
      <w:r w:rsidRPr="00162A5B">
        <w:rPr>
          <w:color w:val="000000"/>
          <w:sz w:val="28"/>
        </w:rPr>
        <w:t xml:space="preserve"> – ялпи хусусий ички инвестиция;</w:t>
      </w:r>
    </w:p>
    <w:p w:rsidR="00B73D99" w:rsidRPr="00162A5B" w:rsidRDefault="00B73D99" w:rsidP="00B73D99">
      <w:pPr>
        <w:ind w:firstLine="720"/>
        <w:jc w:val="both"/>
        <w:rPr>
          <w:color w:val="000000"/>
          <w:sz w:val="28"/>
        </w:rPr>
      </w:pPr>
      <w:r w:rsidRPr="00162A5B">
        <w:rPr>
          <w:color w:val="000000"/>
          <w:sz w:val="28"/>
          <w:lang w:val="en-US"/>
        </w:rPr>
        <w:t>V</w:t>
      </w:r>
      <w:r w:rsidRPr="00162A5B">
        <w:rPr>
          <w:color w:val="000000"/>
          <w:sz w:val="28"/>
        </w:rPr>
        <w:t xml:space="preserve"> – товар ва хизматларнинг давлат хариди;</w:t>
      </w:r>
    </w:p>
    <w:p w:rsidR="00B73D99" w:rsidRPr="00162A5B" w:rsidRDefault="00B73D99" w:rsidP="00B73D99">
      <w:pPr>
        <w:ind w:firstLine="720"/>
        <w:jc w:val="both"/>
        <w:rPr>
          <w:color w:val="000000"/>
          <w:sz w:val="28"/>
        </w:rPr>
      </w:pPr>
      <w:r w:rsidRPr="00162A5B">
        <w:rPr>
          <w:color w:val="000000"/>
          <w:sz w:val="28"/>
          <w:lang w:val="en-US"/>
        </w:rPr>
        <w:t>X</w:t>
      </w:r>
      <w:r w:rsidRPr="00162A5B">
        <w:rPr>
          <w:color w:val="000000"/>
          <w:sz w:val="28"/>
        </w:rPr>
        <w:t xml:space="preserve"> – соф экспорт.</w:t>
      </w:r>
    </w:p>
    <w:p w:rsidR="00B73D99" w:rsidRPr="00162A5B" w:rsidRDefault="00B73D99" w:rsidP="00B73D99">
      <w:pPr>
        <w:ind w:firstLine="720"/>
        <w:jc w:val="both"/>
        <w:rPr>
          <w:color w:val="000000"/>
          <w:sz w:val="28"/>
        </w:rPr>
      </w:pPr>
      <w:r w:rsidRPr="00162A5B">
        <w:rPr>
          <w:color w:val="000000"/>
          <w:sz w:val="28"/>
        </w:rPr>
        <w:t>Ялпи ички маҳсулотни пировард фойдаланиш усулида ҳисоблаш:</w:t>
      </w:r>
    </w:p>
    <w:p w:rsidR="00B73D99" w:rsidRPr="00162A5B" w:rsidRDefault="00B73D99" w:rsidP="00B73D99">
      <w:pPr>
        <w:pStyle w:val="7"/>
        <w:rPr>
          <w:rFonts w:ascii="Times New Roman" w:hAnsi="Times New Roman"/>
          <w:color w:val="000000"/>
          <w:lang w:val="ru-RU"/>
        </w:rPr>
      </w:pPr>
      <w:r w:rsidRPr="00162A5B">
        <w:rPr>
          <w:rFonts w:ascii="Times New Roman" w:hAnsi="Times New Roman"/>
          <w:color w:val="000000"/>
          <w:lang w:val="ru-RU"/>
        </w:rPr>
        <w:t>ПФ=УХ+ДП+МЖ</w:t>
      </w:r>
    </w:p>
    <w:p w:rsidR="00B73D99" w:rsidRPr="00162A5B" w:rsidRDefault="00B73D99" w:rsidP="00B73D99">
      <w:pPr>
        <w:ind w:firstLine="720"/>
        <w:jc w:val="both"/>
        <w:rPr>
          <w:color w:val="000000"/>
          <w:sz w:val="28"/>
        </w:rPr>
      </w:pPr>
      <w:r w:rsidRPr="00162A5B">
        <w:rPr>
          <w:color w:val="000000"/>
          <w:sz w:val="28"/>
        </w:rPr>
        <w:t xml:space="preserve">Бу ерда: ПФ – ЯИМ пировард фойдаланиш усули; </w:t>
      </w:r>
    </w:p>
    <w:p w:rsidR="00B73D99" w:rsidRPr="00162A5B" w:rsidRDefault="00B73D99" w:rsidP="00B73D99">
      <w:pPr>
        <w:ind w:firstLine="720"/>
        <w:jc w:val="both"/>
        <w:rPr>
          <w:color w:val="000000"/>
          <w:sz w:val="28"/>
        </w:rPr>
      </w:pPr>
      <w:r w:rsidRPr="00162A5B">
        <w:rPr>
          <w:color w:val="000000"/>
          <w:sz w:val="28"/>
        </w:rPr>
        <w:t>УХ – уй хўжаликларининг якуний истеъмоли;</w:t>
      </w:r>
    </w:p>
    <w:p w:rsidR="00B73D99" w:rsidRPr="00162A5B" w:rsidRDefault="00B73D99" w:rsidP="00B73D99">
      <w:pPr>
        <w:ind w:firstLine="720"/>
        <w:jc w:val="both"/>
        <w:rPr>
          <w:color w:val="000000"/>
          <w:sz w:val="28"/>
        </w:rPr>
      </w:pPr>
      <w:r w:rsidRPr="00162A5B">
        <w:rPr>
          <w:color w:val="000000"/>
          <w:sz w:val="28"/>
        </w:rPr>
        <w:t>ДП – давлатнинг якуний истеъмоли;</w:t>
      </w:r>
    </w:p>
    <w:p w:rsidR="00B73D99" w:rsidRPr="00162A5B" w:rsidRDefault="00B73D99" w:rsidP="00B73D99">
      <w:pPr>
        <w:ind w:firstLine="720"/>
        <w:jc w:val="both"/>
        <w:rPr>
          <w:color w:val="000000"/>
          <w:sz w:val="28"/>
        </w:rPr>
      </w:pPr>
      <w:r w:rsidRPr="00162A5B">
        <w:rPr>
          <w:color w:val="000000"/>
          <w:sz w:val="28"/>
        </w:rPr>
        <w:t>МЖ – миллий жамғарма.</w:t>
      </w:r>
    </w:p>
    <w:p w:rsidR="00B73D99" w:rsidRPr="00162A5B" w:rsidRDefault="00B73D99" w:rsidP="00B73D99">
      <w:pPr>
        <w:ind w:firstLine="720"/>
        <w:jc w:val="both"/>
        <w:rPr>
          <w:color w:val="000000"/>
          <w:sz w:val="28"/>
        </w:rPr>
      </w:pPr>
      <w:r w:rsidRPr="00162A5B">
        <w:rPr>
          <w:color w:val="000000"/>
          <w:sz w:val="28"/>
        </w:rPr>
        <w:t xml:space="preserve">Бундан ташқари, ЯИМ «ялпи қўшилган қиймат» усулида ҳам ҳисобланиши мумкин, яъни: </w:t>
      </w:r>
      <w:r w:rsidRPr="00162A5B">
        <w:rPr>
          <w:color w:val="000000"/>
          <w:sz w:val="28"/>
          <w:lang w:val="en-US"/>
        </w:rPr>
        <w:t>DP</w:t>
      </w:r>
      <w:r w:rsidRPr="00162A5B">
        <w:rPr>
          <w:color w:val="000000"/>
          <w:sz w:val="28"/>
        </w:rPr>
        <w:t>-</w:t>
      </w:r>
      <w:r w:rsidRPr="00162A5B">
        <w:rPr>
          <w:color w:val="000000"/>
          <w:sz w:val="28"/>
          <w:lang w:val="en-US"/>
        </w:rPr>
        <w:t>IC</w:t>
      </w:r>
      <w:r w:rsidRPr="00162A5B">
        <w:rPr>
          <w:color w:val="000000"/>
          <w:sz w:val="28"/>
        </w:rPr>
        <w:t>=Σ</w:t>
      </w:r>
      <w:r w:rsidRPr="00162A5B">
        <w:rPr>
          <w:color w:val="000000"/>
          <w:sz w:val="28"/>
          <w:lang w:val="en-US"/>
        </w:rPr>
        <w:t>FV</w:t>
      </w:r>
      <w:r w:rsidRPr="00162A5B">
        <w:rPr>
          <w:color w:val="000000"/>
          <w:sz w:val="28"/>
        </w:rPr>
        <w:t>=</w:t>
      </w:r>
      <w:r w:rsidRPr="00162A5B">
        <w:rPr>
          <w:color w:val="000000"/>
          <w:sz w:val="28"/>
          <w:lang w:val="en-US"/>
        </w:rPr>
        <w:t>V</w:t>
      </w:r>
    </w:p>
    <w:p w:rsidR="00B73D99" w:rsidRPr="00162A5B" w:rsidRDefault="00B73D99" w:rsidP="00B73D99">
      <w:pPr>
        <w:pStyle w:val="a3"/>
        <w:rPr>
          <w:rFonts w:ascii="Times New Roman" w:hAnsi="Times New Roman"/>
        </w:rPr>
      </w:pPr>
      <w:r w:rsidRPr="00162A5B">
        <w:rPr>
          <w:rFonts w:ascii="Times New Roman" w:hAnsi="Times New Roman"/>
        </w:rPr>
        <w:t>Бу ерда:</w:t>
      </w:r>
    </w:p>
    <w:p w:rsidR="00B73D99" w:rsidRPr="00162A5B" w:rsidRDefault="00B73D99" w:rsidP="00B73D99">
      <w:pPr>
        <w:ind w:firstLine="720"/>
        <w:jc w:val="both"/>
        <w:rPr>
          <w:color w:val="000000"/>
          <w:sz w:val="28"/>
        </w:rPr>
      </w:pPr>
      <w:r w:rsidRPr="00162A5B">
        <w:rPr>
          <w:color w:val="000000"/>
          <w:sz w:val="28"/>
          <w:lang w:val="en-US"/>
        </w:rPr>
        <w:t>DP</w:t>
      </w:r>
      <w:r w:rsidRPr="00162A5B">
        <w:rPr>
          <w:color w:val="000000"/>
          <w:sz w:val="28"/>
        </w:rPr>
        <w:t xml:space="preserve"> – ялпи ички истеъмоли;</w:t>
      </w:r>
    </w:p>
    <w:p w:rsidR="00B73D99" w:rsidRPr="00162A5B" w:rsidRDefault="00B73D99" w:rsidP="00B73D99">
      <w:pPr>
        <w:ind w:firstLine="720"/>
        <w:jc w:val="both"/>
        <w:rPr>
          <w:color w:val="000000"/>
          <w:sz w:val="28"/>
        </w:rPr>
      </w:pPr>
      <w:r w:rsidRPr="00162A5B">
        <w:rPr>
          <w:color w:val="000000"/>
          <w:sz w:val="28"/>
          <w:lang w:val="en-US"/>
        </w:rPr>
        <w:t>IC</w:t>
      </w:r>
      <w:r w:rsidRPr="00162A5B">
        <w:rPr>
          <w:color w:val="000000"/>
          <w:sz w:val="28"/>
        </w:rPr>
        <w:t xml:space="preserve"> – оралиқ истеъмол;</w:t>
      </w:r>
    </w:p>
    <w:p w:rsidR="00B73D99" w:rsidRPr="00162A5B" w:rsidRDefault="00B73D99" w:rsidP="00B73D99">
      <w:pPr>
        <w:ind w:firstLine="720"/>
        <w:jc w:val="both"/>
        <w:rPr>
          <w:color w:val="000000"/>
          <w:sz w:val="28"/>
        </w:rPr>
      </w:pPr>
      <w:r w:rsidRPr="00162A5B">
        <w:rPr>
          <w:color w:val="000000"/>
          <w:sz w:val="28"/>
        </w:rPr>
        <w:t xml:space="preserve">Сумма </w:t>
      </w:r>
      <w:r w:rsidRPr="00162A5B">
        <w:rPr>
          <w:color w:val="000000"/>
          <w:sz w:val="28"/>
          <w:lang w:val="en-US"/>
        </w:rPr>
        <w:t>FV</w:t>
      </w:r>
      <w:r w:rsidRPr="00162A5B">
        <w:rPr>
          <w:color w:val="000000"/>
          <w:sz w:val="28"/>
        </w:rPr>
        <w:t xml:space="preserve"> – ялпи қўшилган қиймат;</w:t>
      </w:r>
    </w:p>
    <w:p w:rsidR="00B73D99" w:rsidRPr="00162A5B" w:rsidRDefault="00B73D99" w:rsidP="00B73D99">
      <w:pPr>
        <w:ind w:firstLine="720"/>
        <w:jc w:val="both"/>
        <w:rPr>
          <w:color w:val="000000"/>
          <w:sz w:val="28"/>
        </w:rPr>
      </w:pPr>
      <w:r w:rsidRPr="00162A5B">
        <w:rPr>
          <w:color w:val="000000"/>
          <w:sz w:val="28"/>
          <w:lang w:val="en-US"/>
        </w:rPr>
        <w:t>V</w:t>
      </w:r>
      <w:r w:rsidRPr="00162A5B">
        <w:rPr>
          <w:color w:val="000000"/>
          <w:sz w:val="28"/>
        </w:rPr>
        <w:t xml:space="preserve"> – ялпи ички маҳсулот.</w:t>
      </w:r>
    </w:p>
    <w:p w:rsidR="00B73D99" w:rsidRPr="00162A5B" w:rsidRDefault="00B73D99" w:rsidP="00B73D99">
      <w:pPr>
        <w:ind w:firstLine="720"/>
        <w:jc w:val="both"/>
        <w:rPr>
          <w:color w:val="000000"/>
          <w:sz w:val="28"/>
        </w:rPr>
      </w:pPr>
      <w:r w:rsidRPr="00162A5B">
        <w:rPr>
          <w:color w:val="000000"/>
          <w:sz w:val="28"/>
        </w:rPr>
        <w:t>Масалан: Ҳисобот йилида иқтисодиёт тармоқлари бўйича қуйидаги шартли маълумотлар берилган (млрд. сўм):</w:t>
      </w:r>
    </w:p>
    <w:p w:rsidR="00B73D99" w:rsidRPr="00162A5B" w:rsidRDefault="00B73D99" w:rsidP="00B73D99">
      <w:pPr>
        <w:ind w:firstLine="720"/>
        <w:jc w:val="both"/>
        <w:rPr>
          <w:color w:val="00000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7"/>
        <w:gridCol w:w="1367"/>
        <w:gridCol w:w="1367"/>
        <w:gridCol w:w="1367"/>
        <w:gridCol w:w="1367"/>
        <w:gridCol w:w="1368"/>
        <w:gridCol w:w="1368"/>
      </w:tblGrid>
      <w:tr w:rsidR="00B73D99" w:rsidRPr="00162A5B" w:rsidTr="00E32570">
        <w:tblPrEx>
          <w:tblCellMar>
            <w:top w:w="0" w:type="dxa"/>
            <w:bottom w:w="0" w:type="dxa"/>
          </w:tblCellMar>
        </w:tblPrEx>
        <w:tc>
          <w:tcPr>
            <w:tcW w:w="1367" w:type="dxa"/>
            <w:tcBorders>
              <w:bottom w:val="single" w:sz="4" w:space="0" w:color="auto"/>
            </w:tcBorders>
          </w:tcPr>
          <w:p w:rsidR="00B73D99" w:rsidRPr="00162A5B" w:rsidRDefault="00B73D99" w:rsidP="00E32570">
            <w:pPr>
              <w:jc w:val="both"/>
              <w:rPr>
                <w:color w:val="000000"/>
              </w:rPr>
            </w:pPr>
            <w:r w:rsidRPr="00162A5B">
              <w:rPr>
                <w:color w:val="000000"/>
              </w:rPr>
              <w:t xml:space="preserve">Кўрсаткич </w:t>
            </w:r>
          </w:p>
        </w:tc>
        <w:tc>
          <w:tcPr>
            <w:tcW w:w="1367" w:type="dxa"/>
            <w:tcBorders>
              <w:bottom w:val="single" w:sz="4" w:space="0" w:color="auto"/>
            </w:tcBorders>
          </w:tcPr>
          <w:p w:rsidR="00B73D99" w:rsidRPr="00162A5B" w:rsidRDefault="00B73D99" w:rsidP="00E32570">
            <w:pPr>
              <w:jc w:val="both"/>
              <w:rPr>
                <w:color w:val="000000"/>
              </w:rPr>
            </w:pPr>
            <w:r w:rsidRPr="00162A5B">
              <w:rPr>
                <w:color w:val="000000"/>
              </w:rPr>
              <w:t xml:space="preserve">Саноат </w:t>
            </w:r>
          </w:p>
        </w:tc>
        <w:tc>
          <w:tcPr>
            <w:tcW w:w="1367" w:type="dxa"/>
            <w:tcBorders>
              <w:bottom w:val="single" w:sz="4" w:space="0" w:color="auto"/>
            </w:tcBorders>
          </w:tcPr>
          <w:p w:rsidR="00B73D99" w:rsidRPr="00162A5B" w:rsidRDefault="00B73D99" w:rsidP="00E32570">
            <w:pPr>
              <w:jc w:val="both"/>
              <w:rPr>
                <w:color w:val="000000"/>
              </w:rPr>
            </w:pPr>
            <w:r w:rsidRPr="00162A5B">
              <w:rPr>
                <w:color w:val="000000"/>
              </w:rPr>
              <w:t>+ишлоқ хўжалиги</w:t>
            </w:r>
          </w:p>
        </w:tc>
        <w:tc>
          <w:tcPr>
            <w:tcW w:w="1367" w:type="dxa"/>
            <w:tcBorders>
              <w:bottom w:val="single" w:sz="4" w:space="0" w:color="auto"/>
            </w:tcBorders>
          </w:tcPr>
          <w:p w:rsidR="00B73D99" w:rsidRPr="00162A5B" w:rsidRDefault="00B73D99" w:rsidP="00E32570">
            <w:pPr>
              <w:jc w:val="both"/>
              <w:rPr>
                <w:color w:val="000000"/>
              </w:rPr>
            </w:pPr>
            <w:r w:rsidRPr="00162A5B">
              <w:rPr>
                <w:color w:val="000000"/>
              </w:rPr>
              <w:t>Транспорт ва алоқа</w:t>
            </w:r>
          </w:p>
        </w:tc>
        <w:tc>
          <w:tcPr>
            <w:tcW w:w="1367" w:type="dxa"/>
            <w:tcBorders>
              <w:bottom w:val="single" w:sz="4" w:space="0" w:color="auto"/>
            </w:tcBorders>
          </w:tcPr>
          <w:p w:rsidR="00B73D99" w:rsidRPr="00162A5B" w:rsidRDefault="00B73D99" w:rsidP="00E32570">
            <w:pPr>
              <w:jc w:val="both"/>
              <w:rPr>
                <w:color w:val="000000"/>
              </w:rPr>
            </w:pPr>
            <w:r w:rsidRPr="00162A5B">
              <w:rPr>
                <w:color w:val="000000"/>
              </w:rPr>
              <w:t>Савдо ва ум. ов.</w:t>
            </w:r>
          </w:p>
        </w:tc>
        <w:tc>
          <w:tcPr>
            <w:tcW w:w="1368" w:type="dxa"/>
            <w:tcBorders>
              <w:bottom w:val="single" w:sz="4" w:space="0" w:color="auto"/>
            </w:tcBorders>
          </w:tcPr>
          <w:p w:rsidR="00B73D99" w:rsidRPr="00162A5B" w:rsidRDefault="00B73D99" w:rsidP="00E32570">
            <w:pPr>
              <w:jc w:val="both"/>
              <w:rPr>
                <w:color w:val="000000"/>
              </w:rPr>
            </w:pPr>
            <w:r w:rsidRPr="00162A5B">
              <w:rPr>
                <w:color w:val="000000"/>
              </w:rPr>
              <w:t>Хизмат кўрсатиш</w:t>
            </w:r>
          </w:p>
        </w:tc>
        <w:tc>
          <w:tcPr>
            <w:tcW w:w="1368" w:type="dxa"/>
            <w:tcBorders>
              <w:bottom w:val="single" w:sz="4" w:space="0" w:color="auto"/>
            </w:tcBorders>
          </w:tcPr>
          <w:p w:rsidR="00B73D99" w:rsidRPr="00162A5B" w:rsidRDefault="00B73D99" w:rsidP="00E32570">
            <w:pPr>
              <w:jc w:val="both"/>
              <w:rPr>
                <w:color w:val="000000"/>
              </w:rPr>
            </w:pPr>
            <w:r w:rsidRPr="00162A5B">
              <w:rPr>
                <w:color w:val="000000"/>
              </w:rPr>
              <w:t>+урилиш</w:t>
            </w:r>
          </w:p>
        </w:tc>
      </w:tr>
      <w:tr w:rsidR="00B73D99" w:rsidRPr="00162A5B" w:rsidTr="00E32570">
        <w:tblPrEx>
          <w:tblCellMar>
            <w:top w:w="0" w:type="dxa"/>
            <w:bottom w:w="0" w:type="dxa"/>
          </w:tblCellMar>
        </w:tblPrEx>
        <w:tc>
          <w:tcPr>
            <w:tcW w:w="1367" w:type="dxa"/>
            <w:tcBorders>
              <w:top w:val="single" w:sz="4" w:space="0" w:color="auto"/>
              <w:left w:val="single" w:sz="4" w:space="0" w:color="auto"/>
              <w:bottom w:val="nil"/>
              <w:right w:val="single" w:sz="4" w:space="0" w:color="auto"/>
            </w:tcBorders>
          </w:tcPr>
          <w:p w:rsidR="00B73D99" w:rsidRPr="00162A5B" w:rsidRDefault="00B73D99" w:rsidP="00E32570">
            <w:pPr>
              <w:jc w:val="both"/>
              <w:rPr>
                <w:color w:val="000000"/>
              </w:rPr>
            </w:pPr>
            <w:r w:rsidRPr="00162A5B">
              <w:rPr>
                <w:color w:val="000000"/>
              </w:rPr>
              <w:t>Ялпи ишлаб чиқариш</w:t>
            </w:r>
          </w:p>
        </w:tc>
        <w:tc>
          <w:tcPr>
            <w:tcW w:w="1367"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50</w:t>
            </w:r>
          </w:p>
        </w:tc>
        <w:tc>
          <w:tcPr>
            <w:tcW w:w="1367"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45</w:t>
            </w:r>
          </w:p>
        </w:tc>
        <w:tc>
          <w:tcPr>
            <w:tcW w:w="1367"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23</w:t>
            </w:r>
          </w:p>
        </w:tc>
        <w:tc>
          <w:tcPr>
            <w:tcW w:w="1367"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44</w:t>
            </w:r>
          </w:p>
        </w:tc>
        <w:tc>
          <w:tcPr>
            <w:tcW w:w="1368"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120</w:t>
            </w:r>
          </w:p>
        </w:tc>
        <w:tc>
          <w:tcPr>
            <w:tcW w:w="1368" w:type="dxa"/>
            <w:tcBorders>
              <w:top w:val="single" w:sz="4" w:space="0" w:color="auto"/>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28</w:t>
            </w:r>
          </w:p>
        </w:tc>
      </w:tr>
      <w:tr w:rsidR="00B73D99" w:rsidRPr="00162A5B" w:rsidTr="00E32570">
        <w:tblPrEx>
          <w:tblCellMar>
            <w:top w:w="0" w:type="dxa"/>
            <w:bottom w:w="0" w:type="dxa"/>
          </w:tblCellMar>
        </w:tblPrEx>
        <w:tc>
          <w:tcPr>
            <w:tcW w:w="1367" w:type="dxa"/>
            <w:tcBorders>
              <w:top w:val="nil"/>
              <w:left w:val="single" w:sz="4" w:space="0" w:color="auto"/>
              <w:bottom w:val="nil"/>
              <w:right w:val="single" w:sz="4" w:space="0" w:color="auto"/>
            </w:tcBorders>
          </w:tcPr>
          <w:p w:rsidR="00B73D99" w:rsidRPr="00162A5B" w:rsidRDefault="00B73D99" w:rsidP="00E32570">
            <w:pPr>
              <w:jc w:val="both"/>
              <w:rPr>
                <w:color w:val="000000"/>
              </w:rPr>
            </w:pPr>
            <w:r w:rsidRPr="00162A5B">
              <w:rPr>
                <w:color w:val="000000"/>
              </w:rPr>
              <w:t>Оралиқ истеъмол</w:t>
            </w:r>
          </w:p>
        </w:tc>
        <w:tc>
          <w:tcPr>
            <w:tcW w:w="1367"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36</w:t>
            </w:r>
          </w:p>
        </w:tc>
        <w:tc>
          <w:tcPr>
            <w:tcW w:w="1367"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24</w:t>
            </w:r>
          </w:p>
        </w:tc>
        <w:tc>
          <w:tcPr>
            <w:tcW w:w="1367"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10</w:t>
            </w:r>
          </w:p>
        </w:tc>
        <w:tc>
          <w:tcPr>
            <w:tcW w:w="1367"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19</w:t>
            </w:r>
          </w:p>
        </w:tc>
        <w:tc>
          <w:tcPr>
            <w:tcW w:w="1368"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50</w:t>
            </w:r>
          </w:p>
        </w:tc>
        <w:tc>
          <w:tcPr>
            <w:tcW w:w="1368" w:type="dxa"/>
            <w:tcBorders>
              <w:top w:val="nil"/>
              <w:left w:val="single" w:sz="4" w:space="0" w:color="auto"/>
              <w:bottom w:val="nil"/>
              <w:right w:val="single" w:sz="4" w:space="0" w:color="auto"/>
            </w:tcBorders>
            <w:vAlign w:val="bottom"/>
          </w:tcPr>
          <w:p w:rsidR="00B73D99" w:rsidRPr="00162A5B" w:rsidRDefault="00B73D99" w:rsidP="00E32570">
            <w:pPr>
              <w:jc w:val="center"/>
              <w:rPr>
                <w:color w:val="000000"/>
              </w:rPr>
            </w:pPr>
            <w:r w:rsidRPr="00162A5B">
              <w:rPr>
                <w:color w:val="000000"/>
              </w:rPr>
              <w:t>16</w:t>
            </w:r>
          </w:p>
        </w:tc>
      </w:tr>
      <w:tr w:rsidR="00B73D99" w:rsidRPr="00162A5B" w:rsidTr="00E32570">
        <w:tblPrEx>
          <w:tblCellMar>
            <w:top w:w="0" w:type="dxa"/>
            <w:bottom w:w="0" w:type="dxa"/>
          </w:tblCellMar>
        </w:tblPrEx>
        <w:tc>
          <w:tcPr>
            <w:tcW w:w="1367" w:type="dxa"/>
            <w:tcBorders>
              <w:top w:val="nil"/>
            </w:tcBorders>
          </w:tcPr>
          <w:p w:rsidR="00B73D99" w:rsidRPr="00162A5B" w:rsidRDefault="00B73D99" w:rsidP="00E32570">
            <w:pPr>
              <w:jc w:val="both"/>
              <w:rPr>
                <w:color w:val="000000"/>
              </w:rPr>
            </w:pPr>
            <w:r w:rsidRPr="00162A5B">
              <w:rPr>
                <w:color w:val="000000"/>
              </w:rPr>
              <w:t>+ўшилган қиймат</w:t>
            </w:r>
          </w:p>
        </w:tc>
        <w:tc>
          <w:tcPr>
            <w:tcW w:w="1367" w:type="dxa"/>
            <w:tcBorders>
              <w:top w:val="nil"/>
            </w:tcBorders>
            <w:vAlign w:val="bottom"/>
          </w:tcPr>
          <w:p w:rsidR="00B73D99" w:rsidRPr="00162A5B" w:rsidRDefault="00B73D99" w:rsidP="00E32570">
            <w:pPr>
              <w:jc w:val="center"/>
              <w:rPr>
                <w:color w:val="000000"/>
              </w:rPr>
            </w:pPr>
            <w:r w:rsidRPr="00162A5B">
              <w:rPr>
                <w:color w:val="000000"/>
              </w:rPr>
              <w:t>14</w:t>
            </w:r>
          </w:p>
        </w:tc>
        <w:tc>
          <w:tcPr>
            <w:tcW w:w="1367" w:type="dxa"/>
            <w:tcBorders>
              <w:top w:val="nil"/>
            </w:tcBorders>
            <w:vAlign w:val="bottom"/>
          </w:tcPr>
          <w:p w:rsidR="00B73D99" w:rsidRPr="00162A5B" w:rsidRDefault="00B73D99" w:rsidP="00E32570">
            <w:pPr>
              <w:jc w:val="center"/>
              <w:rPr>
                <w:color w:val="000000"/>
              </w:rPr>
            </w:pPr>
            <w:r w:rsidRPr="00162A5B">
              <w:rPr>
                <w:color w:val="000000"/>
              </w:rPr>
              <w:t>21</w:t>
            </w:r>
          </w:p>
        </w:tc>
        <w:tc>
          <w:tcPr>
            <w:tcW w:w="1367" w:type="dxa"/>
            <w:tcBorders>
              <w:top w:val="nil"/>
            </w:tcBorders>
            <w:vAlign w:val="bottom"/>
          </w:tcPr>
          <w:p w:rsidR="00B73D99" w:rsidRPr="00162A5B" w:rsidRDefault="00B73D99" w:rsidP="00E32570">
            <w:pPr>
              <w:jc w:val="center"/>
              <w:rPr>
                <w:color w:val="000000"/>
              </w:rPr>
            </w:pPr>
            <w:r w:rsidRPr="00162A5B">
              <w:rPr>
                <w:color w:val="000000"/>
              </w:rPr>
              <w:t>13</w:t>
            </w:r>
          </w:p>
        </w:tc>
        <w:tc>
          <w:tcPr>
            <w:tcW w:w="1367" w:type="dxa"/>
            <w:tcBorders>
              <w:top w:val="nil"/>
            </w:tcBorders>
            <w:vAlign w:val="bottom"/>
          </w:tcPr>
          <w:p w:rsidR="00B73D99" w:rsidRPr="00162A5B" w:rsidRDefault="00B73D99" w:rsidP="00E32570">
            <w:pPr>
              <w:jc w:val="center"/>
              <w:rPr>
                <w:color w:val="000000"/>
              </w:rPr>
            </w:pPr>
            <w:r w:rsidRPr="00162A5B">
              <w:rPr>
                <w:color w:val="000000"/>
              </w:rPr>
              <w:t>25</w:t>
            </w:r>
          </w:p>
        </w:tc>
        <w:tc>
          <w:tcPr>
            <w:tcW w:w="1368" w:type="dxa"/>
            <w:tcBorders>
              <w:top w:val="nil"/>
            </w:tcBorders>
            <w:vAlign w:val="bottom"/>
          </w:tcPr>
          <w:p w:rsidR="00B73D99" w:rsidRPr="00162A5B" w:rsidRDefault="00B73D99" w:rsidP="00E32570">
            <w:pPr>
              <w:jc w:val="center"/>
              <w:rPr>
                <w:color w:val="000000"/>
              </w:rPr>
            </w:pPr>
            <w:r w:rsidRPr="00162A5B">
              <w:rPr>
                <w:color w:val="000000"/>
              </w:rPr>
              <w:t>70</w:t>
            </w:r>
          </w:p>
        </w:tc>
        <w:tc>
          <w:tcPr>
            <w:tcW w:w="1368" w:type="dxa"/>
            <w:tcBorders>
              <w:top w:val="nil"/>
            </w:tcBorders>
            <w:vAlign w:val="bottom"/>
          </w:tcPr>
          <w:p w:rsidR="00B73D99" w:rsidRPr="00162A5B" w:rsidRDefault="00B73D99" w:rsidP="00E32570">
            <w:pPr>
              <w:jc w:val="center"/>
              <w:rPr>
                <w:color w:val="000000"/>
              </w:rPr>
            </w:pPr>
            <w:r w:rsidRPr="00162A5B">
              <w:rPr>
                <w:color w:val="000000"/>
              </w:rPr>
              <w:t>12</w:t>
            </w:r>
          </w:p>
        </w:tc>
      </w:tr>
    </w:tbl>
    <w:p w:rsidR="00B73D99" w:rsidRPr="00162A5B" w:rsidRDefault="00B73D99" w:rsidP="00B73D99">
      <w:pPr>
        <w:ind w:firstLine="720"/>
        <w:jc w:val="both"/>
        <w:rPr>
          <w:color w:val="000000"/>
          <w:sz w:val="28"/>
        </w:rPr>
      </w:pPr>
    </w:p>
    <w:p w:rsidR="00B73D99" w:rsidRPr="00162A5B" w:rsidRDefault="00B73D99" w:rsidP="00B73D99">
      <w:pPr>
        <w:ind w:firstLine="720"/>
        <w:jc w:val="both"/>
        <w:rPr>
          <w:color w:val="000000"/>
          <w:sz w:val="24"/>
        </w:rPr>
      </w:pPr>
      <w:r w:rsidRPr="00162A5B">
        <w:rPr>
          <w:color w:val="000000"/>
          <w:sz w:val="24"/>
        </w:rPr>
        <w:lastRenderedPageBreak/>
        <w:t>ЯИМқсумма ЯКК=14+21+13+25+70+12=155 млрд. сўм.</w:t>
      </w:r>
    </w:p>
    <w:p w:rsidR="00B73D99" w:rsidRPr="00162A5B" w:rsidRDefault="00B73D99" w:rsidP="00B73D99">
      <w:pPr>
        <w:ind w:firstLine="720"/>
        <w:jc w:val="both"/>
        <w:rPr>
          <w:color w:val="000000"/>
          <w:sz w:val="24"/>
        </w:rPr>
      </w:pPr>
    </w:p>
    <w:p w:rsidR="00B73D99" w:rsidRPr="00162A5B" w:rsidRDefault="00B73D99" w:rsidP="00B73D99">
      <w:pPr>
        <w:ind w:firstLine="720"/>
        <w:jc w:val="both"/>
        <w:rPr>
          <w:b/>
          <w:bCs/>
          <w:color w:val="000000"/>
          <w:sz w:val="28"/>
        </w:rPr>
      </w:pPr>
      <w:r w:rsidRPr="00162A5B">
        <w:rPr>
          <w:b/>
          <w:bCs/>
          <w:color w:val="000000"/>
          <w:sz w:val="28"/>
        </w:rPr>
        <w:t>2. ДАРОМАДЛАРНИНГ ТАШКИЛ ТОПИШ ҲИСОБЛАМАСИ</w:t>
      </w:r>
    </w:p>
    <w:p w:rsidR="00B73D99" w:rsidRPr="00162A5B" w:rsidRDefault="00B73D99" w:rsidP="00B73D99">
      <w:pPr>
        <w:ind w:firstLine="720"/>
        <w:jc w:val="both"/>
        <w:rPr>
          <w:color w:val="000000"/>
          <w:sz w:val="28"/>
        </w:rPr>
      </w:pPr>
      <w:r w:rsidRPr="00162A5B">
        <w:rPr>
          <w:color w:val="000000"/>
          <w:sz w:val="28"/>
        </w:rPr>
        <w:t>Дарормадларнинг ташкил топиш ҳисоби ишлаб чиқариш жараёнида бевосита тақсимлаш операцияларидан иборат. Бу ҳисоб қуйидагича тузилади:</w:t>
      </w:r>
    </w:p>
    <w:p w:rsidR="00B73D99" w:rsidRPr="00162A5B" w:rsidRDefault="00B73D99" w:rsidP="00B73D99">
      <w:pPr>
        <w:ind w:firstLine="720"/>
        <w:jc w:val="both"/>
        <w:rPr>
          <w:color w:val="000000"/>
          <w:sz w:val="28"/>
        </w:rPr>
      </w:pPr>
    </w:p>
    <w:p w:rsidR="00B73D99" w:rsidRPr="00162A5B" w:rsidRDefault="00B73D99" w:rsidP="00B73D99">
      <w:pPr>
        <w:ind w:firstLine="720"/>
        <w:jc w:val="right"/>
        <w:rPr>
          <w:b/>
          <w:bCs/>
          <w:color w:val="000000"/>
          <w:sz w:val="28"/>
        </w:rPr>
      </w:pPr>
      <w:r w:rsidRPr="00162A5B">
        <w:rPr>
          <w:b/>
          <w:bCs/>
          <w:color w:val="000000"/>
          <w:sz w:val="28"/>
        </w:rPr>
        <w:t>5-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Ишловчиларнинг меҳнат ҳақи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шу жумладан:</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резидент;</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норезидент.</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Ишлаб чиқарилган ва импортга солиқлар.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Ялпи фойда ёки ялпи аралаш даромад.</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Асосий фондлар истеъмоли.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Соф фойда ёки соф аралаш даромад.</w:t>
            </w:r>
          </w:p>
        </w:tc>
        <w:tc>
          <w:tcPr>
            <w:tcW w:w="5323" w:type="dxa"/>
          </w:tcPr>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Ялпи ички маҳсулотнинг бозор баҳосидаги ҳажми.</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Ишлаб чиқаришга субсидиялар.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Импортга субсидиялар.</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ind w:firstLine="720"/>
        <w:jc w:val="both"/>
        <w:rPr>
          <w:color w:val="000000"/>
          <w:sz w:val="28"/>
          <w:lang w:val="uz-Cyrl-UZ"/>
        </w:rPr>
      </w:pPr>
    </w:p>
    <w:p w:rsidR="00B73D99" w:rsidRPr="00162A5B" w:rsidRDefault="00B73D99" w:rsidP="00B73D99">
      <w:pPr>
        <w:ind w:firstLine="720"/>
        <w:jc w:val="both"/>
        <w:rPr>
          <w:color w:val="000000"/>
          <w:sz w:val="28"/>
          <w:lang w:val="uz-Cyrl-UZ"/>
        </w:rPr>
      </w:pPr>
      <w:r w:rsidRPr="00162A5B">
        <w:rPr>
          <w:color w:val="000000"/>
          <w:sz w:val="28"/>
          <w:lang w:val="uz-Cyrl-UZ"/>
        </w:rPr>
        <w:t>Ушбу ҳисобнинг ресурслари асосан бозор баҳоларидаги ялпи ички маҳсулотдан ҳамда ишлаб чиқариш ва импортга бериладиган субсидиялар ташкил  топади.</w:t>
      </w:r>
    </w:p>
    <w:p w:rsidR="00B73D99" w:rsidRPr="00162A5B" w:rsidRDefault="00B73D99" w:rsidP="00B73D99">
      <w:pPr>
        <w:ind w:firstLine="720"/>
        <w:jc w:val="both"/>
        <w:rPr>
          <w:color w:val="000000"/>
          <w:sz w:val="28"/>
          <w:lang w:val="uz-Cyrl-UZ"/>
        </w:rPr>
      </w:pPr>
      <w:r w:rsidRPr="00162A5B">
        <w:rPr>
          <w:color w:val="000000"/>
          <w:sz w:val="28"/>
          <w:lang w:val="uz-Cyrl-UZ"/>
        </w:rPr>
        <w:t>Ҳисобнинг фойдаланиш қисмида эса ялпи ички маҳсулотни бирламчи тақсимланувчи элементлари: ишловчиларнинг меҳнат ҳақи, ишлаб чиқариш ва импортга солиқлар, асосий фондлар истеъмоли ҳамда ялпи фойда кўрсаткичлари акс эттирилади. ЯИМ кўрсаткичи бу ҳисобга ишлаб чиқариш ҳисобидан ўтказилади.</w:t>
      </w:r>
    </w:p>
    <w:p w:rsidR="00B73D99" w:rsidRPr="00162A5B" w:rsidRDefault="00B73D99" w:rsidP="00B73D99">
      <w:pPr>
        <w:ind w:firstLine="720"/>
        <w:jc w:val="both"/>
        <w:rPr>
          <w:color w:val="000000"/>
          <w:sz w:val="28"/>
          <w:lang w:val="uz-Cyrl-UZ"/>
        </w:rPr>
      </w:pPr>
      <w:r w:rsidRPr="00162A5B">
        <w:rPr>
          <w:color w:val="000000"/>
          <w:sz w:val="28"/>
          <w:lang w:val="uz-Cyrl-UZ"/>
        </w:rPr>
        <w:t>Субсидиялар – бу жорий трансферт бўлиб, давлат томонидан маҳсулот ишлаб чиқарувчи ва импорт қилувчи хўжалик резидент бирликларининг ишлаб чиқарган маҳсулотлари баҳосини ўзгартиришга  ёки даромадларига таъсир кўрсатади.</w:t>
      </w:r>
    </w:p>
    <w:p w:rsidR="00B73D99" w:rsidRPr="00162A5B" w:rsidRDefault="00B73D99" w:rsidP="00B73D99">
      <w:pPr>
        <w:ind w:firstLine="720"/>
        <w:jc w:val="both"/>
        <w:rPr>
          <w:color w:val="000000"/>
          <w:sz w:val="28"/>
        </w:rPr>
      </w:pPr>
      <w:r w:rsidRPr="00162A5B">
        <w:rPr>
          <w:color w:val="000000"/>
          <w:sz w:val="28"/>
        </w:rPr>
        <w:t>Субсидиялар 2 турга ажратилади:</w:t>
      </w:r>
    </w:p>
    <w:p w:rsidR="00B73D99" w:rsidRPr="00162A5B" w:rsidRDefault="00B73D99" w:rsidP="00B73D99">
      <w:pPr>
        <w:numPr>
          <w:ilvl w:val="1"/>
          <w:numId w:val="22"/>
        </w:numPr>
        <w:jc w:val="both"/>
        <w:rPr>
          <w:color w:val="000000"/>
          <w:sz w:val="28"/>
        </w:rPr>
      </w:pPr>
      <w:r w:rsidRPr="00162A5B">
        <w:rPr>
          <w:color w:val="000000"/>
          <w:sz w:val="28"/>
        </w:rPr>
        <w:t>Ишлаб чиқаришга субсидиялар;</w:t>
      </w:r>
    </w:p>
    <w:p w:rsidR="00B73D99" w:rsidRPr="00162A5B" w:rsidRDefault="00B73D99" w:rsidP="00B73D99">
      <w:pPr>
        <w:numPr>
          <w:ilvl w:val="1"/>
          <w:numId w:val="22"/>
        </w:numPr>
        <w:jc w:val="both"/>
        <w:rPr>
          <w:color w:val="000000"/>
          <w:sz w:val="28"/>
        </w:rPr>
      </w:pPr>
      <w:r w:rsidRPr="00162A5B">
        <w:rPr>
          <w:color w:val="000000"/>
          <w:sz w:val="28"/>
        </w:rPr>
        <w:t>Импортга субсидиялар.</w:t>
      </w:r>
    </w:p>
    <w:p w:rsidR="00B73D99" w:rsidRPr="00162A5B" w:rsidRDefault="00B73D99" w:rsidP="00B73D99">
      <w:pPr>
        <w:ind w:firstLine="720"/>
        <w:jc w:val="both"/>
        <w:rPr>
          <w:color w:val="000000"/>
          <w:sz w:val="28"/>
        </w:rPr>
      </w:pPr>
      <w:r w:rsidRPr="00162A5B">
        <w:rPr>
          <w:color w:val="000000"/>
          <w:sz w:val="28"/>
        </w:rPr>
        <w:t>Ишлаб чиқаришга субсидиялар маҳсулотларга бериладиган субсидияларни ўз ичига олиб, маҳсулот ва хизматларни ишлаб чиқарувчи, уларни ички бозорда сотувчи ёки экспорт қилувчи резидент бирликларига маҳсулот ва хизматларининг миқдорига ёки қийматига мутаносиб ҳолатда ажратилади.</w:t>
      </w:r>
    </w:p>
    <w:p w:rsidR="00B73D99" w:rsidRPr="00162A5B" w:rsidRDefault="00B73D99" w:rsidP="00B73D99">
      <w:pPr>
        <w:ind w:firstLine="720"/>
        <w:jc w:val="both"/>
        <w:rPr>
          <w:color w:val="000000"/>
          <w:sz w:val="28"/>
        </w:rPr>
      </w:pPr>
      <w:r w:rsidRPr="00162A5B">
        <w:rPr>
          <w:color w:val="000000"/>
          <w:sz w:val="28"/>
        </w:rPr>
        <w:t>Даромадларнинг ташкил топиши ҳисобининг фойдаланиш қисмидаги энг муҳим кўрсаткич – меҳнатҳақидир.</w:t>
      </w:r>
    </w:p>
    <w:p w:rsidR="00B73D99" w:rsidRPr="00162A5B" w:rsidRDefault="00B73D99" w:rsidP="00B73D99">
      <w:pPr>
        <w:ind w:firstLine="720"/>
        <w:jc w:val="both"/>
        <w:rPr>
          <w:color w:val="000000"/>
          <w:sz w:val="28"/>
        </w:rPr>
      </w:pPr>
      <w:r w:rsidRPr="00162A5B">
        <w:rPr>
          <w:color w:val="000000"/>
          <w:sz w:val="28"/>
        </w:rPr>
        <w:t>Бу ҳисобда меҳнат ҳақи ўз ичига мамлакат иқтисодий ҳудудига резидент бўлган, шунингдек, резидент бўлмаган барча ишловчиларнинг меҳнат ҳаққисини олади.</w:t>
      </w:r>
    </w:p>
    <w:p w:rsidR="00B73D99" w:rsidRPr="00162A5B" w:rsidRDefault="00B73D99" w:rsidP="00B73D99">
      <w:pPr>
        <w:ind w:firstLine="720"/>
        <w:jc w:val="both"/>
        <w:rPr>
          <w:color w:val="000000"/>
          <w:sz w:val="28"/>
        </w:rPr>
      </w:pPr>
      <w:r w:rsidRPr="00162A5B">
        <w:rPr>
          <w:color w:val="000000"/>
          <w:sz w:val="28"/>
        </w:rPr>
        <w:t>Меҳнат ҳақи ифодаланишига қараб:</w:t>
      </w:r>
    </w:p>
    <w:p w:rsidR="00B73D99" w:rsidRPr="00162A5B" w:rsidRDefault="00B73D99" w:rsidP="00B73D99">
      <w:pPr>
        <w:numPr>
          <w:ilvl w:val="1"/>
          <w:numId w:val="22"/>
        </w:numPr>
        <w:jc w:val="both"/>
        <w:rPr>
          <w:color w:val="000000"/>
          <w:sz w:val="28"/>
        </w:rPr>
      </w:pPr>
      <w:r w:rsidRPr="00162A5B">
        <w:rPr>
          <w:color w:val="000000"/>
          <w:sz w:val="28"/>
        </w:rPr>
        <w:lastRenderedPageBreak/>
        <w:t>ялпи меҳнат ҳақи;</w:t>
      </w:r>
    </w:p>
    <w:p w:rsidR="00B73D99" w:rsidRPr="00162A5B" w:rsidRDefault="00B73D99" w:rsidP="00B73D99">
      <w:pPr>
        <w:numPr>
          <w:ilvl w:val="1"/>
          <w:numId w:val="22"/>
        </w:numPr>
        <w:jc w:val="both"/>
        <w:rPr>
          <w:color w:val="000000"/>
          <w:sz w:val="28"/>
        </w:rPr>
      </w:pPr>
      <w:r w:rsidRPr="00162A5B">
        <w:rPr>
          <w:color w:val="000000"/>
          <w:sz w:val="28"/>
        </w:rPr>
        <w:t>корхона ва ташкилотларнинг ижтимоий суғурта ҳақиқий ажратмаларидан иборат бўлади.</w:t>
      </w:r>
    </w:p>
    <w:p w:rsidR="00B73D99" w:rsidRPr="00162A5B" w:rsidRDefault="00B73D99" w:rsidP="00B73D99">
      <w:pPr>
        <w:ind w:firstLine="720"/>
        <w:jc w:val="both"/>
        <w:rPr>
          <w:color w:val="000000"/>
          <w:sz w:val="28"/>
        </w:rPr>
      </w:pPr>
      <w:r w:rsidRPr="00162A5B">
        <w:rPr>
          <w:color w:val="000000"/>
          <w:sz w:val="28"/>
        </w:rPr>
        <w:t>Ялпи иш ҳақи ўз ичига меҳнат ҳақи фондини, ишчи ва хизматчиларни моддий рағбатлантириш фондини, ишчи ва хизматчиларнинг меҳнат ҳақи фонди ва моддий рағбатлантириш фонди таркибига кирмайдиган мукофот ва тақдирлашларни, бошқа меҳнат ҳақи кўринишидаги даромадларни (меҳнат шартномасида кўзда тутилган фойда ҳам ҳисобга олинади), кооператив ва колхозларда ишловчиларнинг меҳнат ҳақлари, харбий хизматчиларга олиқ-овқат ва кийим-бош, шу билан биррга воситачилик, чой-чақа пули ҳамда ёлланган уй хизматларининг иш ҳақларини олади.</w:t>
      </w:r>
    </w:p>
    <w:p w:rsidR="00B73D99" w:rsidRPr="00162A5B" w:rsidRDefault="00B73D99" w:rsidP="00B73D99">
      <w:pPr>
        <w:ind w:firstLine="720"/>
        <w:jc w:val="both"/>
        <w:rPr>
          <w:color w:val="000000"/>
          <w:sz w:val="28"/>
        </w:rPr>
      </w:pPr>
      <w:r w:rsidRPr="00162A5B">
        <w:rPr>
          <w:color w:val="000000"/>
          <w:sz w:val="28"/>
        </w:rPr>
        <w:t>Ялпи иш ҳақига корхона ва ташкилотлар ишлаб чиқаришни рағбатлантириш учун қилган ҳаражатлар, хизмат сафари ҳаражатлари, берилган махсус кийим-бошлар қиймати, шифохона-профилактика овқатлари ёки шу мақсадда ишловчиларга сарфланган ҳаражатлар, ўқиш, ишловчилар малакасини ошириш учун қилинган ҳаражатлар киритилмайди, булар оралиқ истеъмол кўрсаткичи орқали ифодаланади.</w:t>
      </w:r>
    </w:p>
    <w:p w:rsidR="00B73D99" w:rsidRPr="00162A5B" w:rsidRDefault="00B73D99" w:rsidP="00B73D99">
      <w:pPr>
        <w:ind w:firstLine="720"/>
        <w:jc w:val="both"/>
        <w:rPr>
          <w:color w:val="000000"/>
          <w:sz w:val="28"/>
        </w:rPr>
      </w:pPr>
      <w:r w:rsidRPr="00162A5B">
        <w:rPr>
          <w:color w:val="000000"/>
          <w:sz w:val="28"/>
        </w:rPr>
        <w:t>Корхона ва ташкилотларнинг ижтимоий суғурта ҳақиқий ажратмалари уларни суғурта учун ажратган бадалларидан ҳамда мажбурий медицина суғурталаридан иборат бўлади.</w:t>
      </w:r>
    </w:p>
    <w:p w:rsidR="00B73D99" w:rsidRPr="00162A5B" w:rsidRDefault="00B73D99" w:rsidP="00B73D99">
      <w:pPr>
        <w:ind w:firstLine="720"/>
        <w:jc w:val="both"/>
        <w:rPr>
          <w:color w:val="000000"/>
          <w:sz w:val="28"/>
        </w:rPr>
      </w:pPr>
      <w:r w:rsidRPr="00162A5B">
        <w:rPr>
          <w:color w:val="000000"/>
          <w:sz w:val="28"/>
        </w:rPr>
        <w:t>Ялпи фойда даромадларининг ташкил топиш ҳисобининг баланслаштирувчи моддаси ҳисобланади. Ушбу кўрсаткич бозор баҳоларидаги ялпи ички маҳсулотдан меҳнат ҳақини, ишлаб чиқариш ва импортга соф солиқларни чегириб ташлаш орқали ҳосил бўлади.</w:t>
      </w:r>
    </w:p>
    <w:p w:rsidR="00B73D99" w:rsidRPr="00162A5B" w:rsidRDefault="00B73D99" w:rsidP="00B73D99">
      <w:pPr>
        <w:ind w:firstLine="720"/>
        <w:jc w:val="both"/>
        <w:rPr>
          <w:color w:val="000000"/>
          <w:sz w:val="28"/>
        </w:rPr>
      </w:pPr>
      <w:r w:rsidRPr="00162A5B">
        <w:rPr>
          <w:color w:val="000000"/>
          <w:sz w:val="28"/>
        </w:rPr>
        <w:t>Ялпи фойда = Ялпи ички маҳсулот - меҳнат ҳақи - ишлаб чиқариш ва импортга солиқлар.</w:t>
      </w:r>
    </w:p>
    <w:p w:rsidR="00B73D99" w:rsidRPr="00162A5B" w:rsidRDefault="00B73D99" w:rsidP="00B73D99">
      <w:pPr>
        <w:ind w:firstLine="720"/>
        <w:jc w:val="both"/>
        <w:rPr>
          <w:color w:val="000000"/>
          <w:sz w:val="28"/>
        </w:rPr>
      </w:pPr>
      <w:r w:rsidRPr="00162A5B">
        <w:rPr>
          <w:color w:val="000000"/>
          <w:sz w:val="28"/>
        </w:rPr>
        <w:t>Агар ялпи фойдадан асосий фондлар истеъмолини айириб ташласак, у ҳолда сой фойда ҳосил бўлади, яъни:</w:t>
      </w:r>
    </w:p>
    <w:p w:rsidR="00B73D99" w:rsidRPr="00162A5B" w:rsidRDefault="00B73D99" w:rsidP="00B73D99">
      <w:pPr>
        <w:ind w:firstLine="720"/>
        <w:jc w:val="both"/>
        <w:rPr>
          <w:color w:val="000000"/>
          <w:sz w:val="28"/>
        </w:rPr>
      </w:pPr>
      <w:r w:rsidRPr="00162A5B">
        <w:rPr>
          <w:color w:val="000000"/>
          <w:sz w:val="28"/>
        </w:rPr>
        <w:t>Соф фойда = Ялпи фойда - амортизация.</w:t>
      </w:r>
    </w:p>
    <w:p w:rsidR="00B73D99" w:rsidRPr="00162A5B" w:rsidRDefault="00B73D99" w:rsidP="00B73D99">
      <w:pPr>
        <w:ind w:firstLine="720"/>
        <w:jc w:val="both"/>
        <w:rPr>
          <w:color w:val="000000"/>
          <w:sz w:val="28"/>
        </w:rPr>
      </w:pPr>
      <w:r w:rsidRPr="00162A5B">
        <w:rPr>
          <w:color w:val="000000"/>
          <w:sz w:val="28"/>
        </w:rPr>
        <w:t>Асосий фондлар истеъмоли (амортизация) асосий фондлар қийматини бир қисми бўлиб, уларни истеъмоли эскириш меъёри натижасида олинади.</w:t>
      </w:r>
    </w:p>
    <w:p w:rsidR="00B73D99" w:rsidRPr="00162A5B" w:rsidRDefault="00B73D99" w:rsidP="00B73D99">
      <w:pPr>
        <w:ind w:firstLine="720"/>
        <w:jc w:val="both"/>
        <w:rPr>
          <w:color w:val="000000"/>
          <w:sz w:val="28"/>
        </w:rPr>
      </w:pPr>
    </w:p>
    <w:p w:rsidR="00B73D99" w:rsidRPr="00162A5B" w:rsidRDefault="00B73D99" w:rsidP="00B73D99">
      <w:pPr>
        <w:ind w:firstLine="720"/>
        <w:jc w:val="both"/>
        <w:rPr>
          <w:b/>
          <w:bCs/>
          <w:color w:val="000000"/>
          <w:sz w:val="28"/>
        </w:rPr>
      </w:pPr>
      <w:r w:rsidRPr="00162A5B">
        <w:rPr>
          <w:b/>
          <w:bCs/>
          <w:color w:val="000000"/>
          <w:sz w:val="28"/>
        </w:rPr>
        <w:br w:type="page"/>
      </w:r>
      <w:r w:rsidRPr="00162A5B">
        <w:rPr>
          <w:b/>
          <w:bCs/>
          <w:color w:val="000000"/>
          <w:sz w:val="28"/>
        </w:rPr>
        <w:lastRenderedPageBreak/>
        <w:t>3. ДАРОМАДЛАРНИ ТА+СИМЛАШ ҲИСОБЛАМАСИ</w:t>
      </w:r>
    </w:p>
    <w:p w:rsidR="00B73D99" w:rsidRPr="00162A5B" w:rsidRDefault="00B73D99" w:rsidP="00B73D99">
      <w:pPr>
        <w:ind w:firstLine="720"/>
        <w:jc w:val="both"/>
        <w:rPr>
          <w:color w:val="000000"/>
          <w:sz w:val="28"/>
        </w:rPr>
      </w:pPr>
      <w:r w:rsidRPr="00162A5B">
        <w:rPr>
          <w:color w:val="000000"/>
          <w:sz w:val="28"/>
        </w:rPr>
        <w:t>Бу иқтисодиёт миқёсида мамлакатнинг даромадини бошқа давлатлар билан муносабатини ҳисобга олган ҳолда тақсимлаш ва қайта тақсимлаш операцияларини ўз ичига олади.</w:t>
      </w:r>
    </w:p>
    <w:p w:rsidR="00B73D99" w:rsidRPr="00162A5B" w:rsidRDefault="00B73D99" w:rsidP="00B73D99">
      <w:pPr>
        <w:ind w:firstLine="720"/>
        <w:jc w:val="center"/>
        <w:rPr>
          <w:color w:val="000000"/>
          <w:sz w:val="26"/>
        </w:rPr>
      </w:pPr>
      <w:r w:rsidRPr="00162A5B">
        <w:rPr>
          <w:color w:val="000000"/>
          <w:sz w:val="26"/>
        </w:rPr>
        <w:t>Даромадлар айиирбошлаш ҳисоби</w:t>
      </w:r>
    </w:p>
    <w:p w:rsidR="00B73D99" w:rsidRPr="00162A5B" w:rsidRDefault="00B73D99" w:rsidP="00B73D99">
      <w:pPr>
        <w:ind w:firstLine="720"/>
        <w:jc w:val="right"/>
        <w:rPr>
          <w:b/>
          <w:bCs/>
          <w:color w:val="000000"/>
          <w:sz w:val="28"/>
        </w:rPr>
      </w:pPr>
      <w:r w:rsidRPr="00162A5B">
        <w:rPr>
          <w:b/>
          <w:bCs/>
          <w:color w:val="000000"/>
          <w:sz w:val="28"/>
        </w:rPr>
        <w:t>6-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Ишлаб чиқариш ва импортга субсидиялар.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Мулк ва тадбиркорликдан «ташқи дунё» оладиган даромад.</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«Ташқи дунё»га бериладиган жорий трансфертлар.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Ялпи миллий соф даромад.</w:t>
            </w:r>
          </w:p>
        </w:tc>
        <w:tc>
          <w:tcPr>
            <w:tcW w:w="5323" w:type="dxa"/>
          </w:tcPr>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Ялпи фойда.</w:t>
            </w:r>
          </w:p>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Ишловчиларнинг меҳнат ҳақи.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Шу жумладан:</w:t>
            </w:r>
          </w:p>
          <w:p w:rsidR="00B73D99" w:rsidRPr="00162A5B" w:rsidRDefault="00B73D99" w:rsidP="00B73D99">
            <w:pPr>
              <w:pStyle w:val="a3"/>
              <w:numPr>
                <w:ilvl w:val="1"/>
                <w:numId w:val="22"/>
              </w:numPr>
              <w:ind w:firstLine="252"/>
              <w:rPr>
                <w:rFonts w:ascii="Times New Roman" w:hAnsi="Times New Roman"/>
                <w:sz w:val="24"/>
              </w:rPr>
            </w:pPr>
            <w:r w:rsidRPr="00162A5B">
              <w:rPr>
                <w:rFonts w:ascii="Times New Roman" w:hAnsi="Times New Roman"/>
                <w:sz w:val="24"/>
              </w:rPr>
              <w:t>ёлловчи резидентлардан;</w:t>
            </w:r>
          </w:p>
          <w:p w:rsidR="00B73D99" w:rsidRPr="00162A5B" w:rsidRDefault="00B73D99" w:rsidP="00B73D99">
            <w:pPr>
              <w:pStyle w:val="a3"/>
              <w:numPr>
                <w:ilvl w:val="1"/>
                <w:numId w:val="22"/>
              </w:numPr>
              <w:ind w:firstLine="252"/>
              <w:rPr>
                <w:rFonts w:ascii="Times New Roman" w:hAnsi="Times New Roman"/>
                <w:sz w:val="24"/>
              </w:rPr>
            </w:pPr>
            <w:r w:rsidRPr="00162A5B">
              <w:rPr>
                <w:rFonts w:ascii="Times New Roman" w:hAnsi="Times New Roman"/>
                <w:sz w:val="24"/>
              </w:rPr>
              <w:t>«ташқи дунё»дан.</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Ишлаб чиқаришга ва импортга солиқлар.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«Ташқи дунё»дан, мулкдан ва тадбиркорликдан олинган даромад.</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«Ташқи дунё»дан олинган капитал трансфертлар.</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ind w:firstLine="720"/>
        <w:jc w:val="both"/>
        <w:rPr>
          <w:color w:val="000000"/>
          <w:sz w:val="28"/>
        </w:rPr>
      </w:pPr>
    </w:p>
    <w:p w:rsidR="00B73D99" w:rsidRPr="00162A5B" w:rsidRDefault="00B73D99" w:rsidP="00B73D99">
      <w:pPr>
        <w:ind w:firstLine="720"/>
        <w:jc w:val="both"/>
        <w:rPr>
          <w:color w:val="000000"/>
          <w:sz w:val="28"/>
        </w:rPr>
      </w:pPr>
      <w:r w:rsidRPr="00162A5B">
        <w:rPr>
          <w:color w:val="000000"/>
          <w:sz w:val="28"/>
        </w:rPr>
        <w:t>Бу ҳисобнинг ресурс қисмида асосан ишлаб чиқариш фаолиятидан олинган даромадлар (ялпи фойда, ишловчиларнинг меҳнат ҳақи, ишлаб чиқариш ва импортга солиқлар), шунингдек, бошқа кўринишдаги даромадлар, яъни бошқа давлатлардан маҳсулотларни қайта ишлаш натижасида олинган даромадлар (мулкдан, тадбиркорликдан олинган даромадлар ва жорий трансфертлар) ифодаланади. Ҳисобнинг фойдаланиш қисмида эса субсидиялар бундан ташқари мулкдан ва тадбиркорликдан «ташқи дунё»га бериладиган жорий трансфертлар акс эттирилади.</w:t>
      </w:r>
    </w:p>
    <w:p w:rsidR="00B73D99" w:rsidRPr="00162A5B" w:rsidRDefault="00B73D99" w:rsidP="00B73D99">
      <w:pPr>
        <w:ind w:firstLine="720"/>
        <w:jc w:val="both"/>
        <w:rPr>
          <w:color w:val="000000"/>
          <w:sz w:val="28"/>
        </w:rPr>
      </w:pPr>
      <w:r w:rsidRPr="00162A5B">
        <w:rPr>
          <w:color w:val="000000"/>
          <w:sz w:val="28"/>
        </w:rPr>
        <w:t>Даромадларни айирбошлаш ҳисобининг баланслаштирувчи моддаси ялпи миллий соф даромад кўрсаткичи ҳисобланади.</w:t>
      </w:r>
    </w:p>
    <w:p w:rsidR="00B73D99" w:rsidRPr="00162A5B" w:rsidRDefault="00B73D99" w:rsidP="00B73D99">
      <w:pPr>
        <w:ind w:firstLine="720"/>
        <w:jc w:val="both"/>
        <w:rPr>
          <w:color w:val="000000"/>
          <w:sz w:val="28"/>
        </w:rPr>
      </w:pPr>
    </w:p>
    <w:p w:rsidR="00B73D99" w:rsidRPr="00162A5B" w:rsidRDefault="00B73D99" w:rsidP="00B73D99">
      <w:pPr>
        <w:ind w:firstLine="720"/>
        <w:jc w:val="both"/>
        <w:rPr>
          <w:b/>
          <w:bCs/>
          <w:color w:val="000000"/>
          <w:sz w:val="28"/>
        </w:rPr>
      </w:pPr>
      <w:r w:rsidRPr="00162A5B">
        <w:rPr>
          <w:b/>
          <w:bCs/>
          <w:color w:val="000000"/>
          <w:sz w:val="28"/>
        </w:rPr>
        <w:t>4. ДАРОМАДЛАРДАН ФОЙДАЛАНИШ ҲИСОБЛАМАСИ</w:t>
      </w:r>
    </w:p>
    <w:p w:rsidR="00B73D99" w:rsidRPr="00162A5B" w:rsidRDefault="00B73D99" w:rsidP="00B73D99">
      <w:pPr>
        <w:ind w:firstLine="720"/>
        <w:jc w:val="both"/>
        <w:rPr>
          <w:color w:val="000000"/>
          <w:sz w:val="28"/>
        </w:rPr>
      </w:pPr>
      <w:r w:rsidRPr="00162A5B">
        <w:rPr>
          <w:color w:val="000000"/>
          <w:sz w:val="28"/>
        </w:rPr>
        <w:t xml:space="preserve"> МҲТни даромадлардан фойдаланиш ҳисоби ялпи миллий соф даромадни якуний миллий истеъмолга ҳамда ялпи миллий жамғармасига ишлатилишини ифодалайди.</w:t>
      </w:r>
    </w:p>
    <w:p w:rsidR="00B73D99" w:rsidRPr="00162A5B" w:rsidRDefault="00B73D99" w:rsidP="00B73D99">
      <w:pPr>
        <w:ind w:firstLine="720"/>
        <w:jc w:val="center"/>
        <w:rPr>
          <w:color w:val="000000"/>
          <w:sz w:val="26"/>
        </w:rPr>
      </w:pPr>
      <w:r w:rsidRPr="00162A5B">
        <w:rPr>
          <w:color w:val="000000"/>
          <w:sz w:val="26"/>
        </w:rPr>
        <w:t>Даромадлардан фойдаланиш ҳисоби</w:t>
      </w:r>
    </w:p>
    <w:p w:rsidR="00B73D99" w:rsidRPr="00162A5B" w:rsidRDefault="00B73D99" w:rsidP="00B73D99">
      <w:pPr>
        <w:ind w:firstLine="720"/>
        <w:jc w:val="right"/>
        <w:rPr>
          <w:b/>
          <w:bCs/>
          <w:color w:val="000000"/>
          <w:sz w:val="28"/>
        </w:rPr>
      </w:pPr>
      <w:r w:rsidRPr="00162A5B">
        <w:rPr>
          <w:b/>
          <w:bCs/>
          <w:color w:val="000000"/>
          <w:sz w:val="28"/>
        </w:rPr>
        <w:t>7-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Якуний Миллий истеъмол,</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шу жумладан:</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уй хўжалиги;</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давлат муассасалари;</w:t>
            </w:r>
          </w:p>
          <w:p w:rsidR="00B73D99" w:rsidRPr="00162A5B" w:rsidRDefault="00B73D99" w:rsidP="00B73D99">
            <w:pPr>
              <w:pStyle w:val="a3"/>
              <w:numPr>
                <w:ilvl w:val="1"/>
                <w:numId w:val="22"/>
              </w:numPr>
              <w:ind w:firstLine="180"/>
              <w:rPr>
                <w:rFonts w:ascii="Times New Roman" w:hAnsi="Times New Roman"/>
                <w:sz w:val="24"/>
              </w:rPr>
            </w:pPr>
            <w:r w:rsidRPr="00162A5B">
              <w:rPr>
                <w:rFonts w:ascii="Times New Roman" w:hAnsi="Times New Roman"/>
                <w:sz w:val="24"/>
              </w:rPr>
              <w:t>уй хўжалигига хизмат кўрсатувчи ижтимоий ташкилотлар.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Ялпи миллий жамғарма.</w:t>
            </w:r>
          </w:p>
        </w:tc>
        <w:tc>
          <w:tcPr>
            <w:tcW w:w="5323" w:type="dxa"/>
          </w:tcPr>
          <w:p w:rsidR="00B73D99" w:rsidRPr="00162A5B" w:rsidRDefault="00B73D99" w:rsidP="00E32570">
            <w:pPr>
              <w:pStyle w:val="a3"/>
              <w:ind w:firstLine="252"/>
              <w:rPr>
                <w:rFonts w:ascii="Times New Roman" w:hAnsi="Times New Roman"/>
                <w:sz w:val="24"/>
              </w:rPr>
            </w:pP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Ялпи миллий соф даромад.</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ind w:firstLine="720"/>
        <w:jc w:val="both"/>
        <w:rPr>
          <w:color w:val="000000"/>
          <w:sz w:val="28"/>
        </w:rPr>
      </w:pPr>
    </w:p>
    <w:p w:rsidR="00B73D99" w:rsidRPr="00162A5B" w:rsidRDefault="00B73D99" w:rsidP="00B73D99">
      <w:pPr>
        <w:ind w:firstLine="720"/>
        <w:jc w:val="both"/>
        <w:rPr>
          <w:color w:val="000000"/>
          <w:sz w:val="28"/>
        </w:rPr>
      </w:pPr>
      <w:r w:rsidRPr="00162A5B">
        <w:rPr>
          <w:color w:val="000000"/>
          <w:sz w:val="28"/>
        </w:rPr>
        <w:t xml:space="preserve">Даромадлардан фойдаланиш ҳисобининг ресурс қисмида бир кўрсаткич ялпи миллий соф даромад кўрсаткичи ётади. Бу кўрсаткич ушбу </w:t>
      </w:r>
      <w:r w:rsidRPr="00162A5B">
        <w:rPr>
          <w:color w:val="000000"/>
          <w:sz w:val="28"/>
        </w:rPr>
        <w:lastRenderedPageBreak/>
        <w:t>ҳисобга даромадларни айирбоошлаш ҳисобидан ўтказилади. Ҳисобнинг фойдаланиш қисмида эса 2 та кўрсаткич – якуний миллий истеъмол ва члпи миллий жамғарма ифодаланилади.</w:t>
      </w:r>
    </w:p>
    <w:p w:rsidR="00B73D99" w:rsidRPr="00162A5B" w:rsidRDefault="00B73D99" w:rsidP="00B73D99">
      <w:pPr>
        <w:ind w:firstLine="720"/>
        <w:jc w:val="both"/>
        <w:rPr>
          <w:color w:val="000000"/>
          <w:sz w:val="28"/>
        </w:rPr>
      </w:pPr>
      <w:r w:rsidRPr="00162A5B">
        <w:rPr>
          <w:color w:val="000000"/>
          <w:sz w:val="28"/>
        </w:rPr>
        <w:t>Якуний Миллий истеъмол кишиларнинг якка тартибдаги ва жамоа истеъмолини қондириш мақсадида ишлаб чиқарган маҳсулот ва хизматлари қийматини ифодалайди. У ўз ичига уй хўжалиги, давлат муассасалари ҳамда уй хўжалигига хизмат кўрсатувчи ижтимоий ташкилотлар истеъмолини олади.</w:t>
      </w:r>
    </w:p>
    <w:p w:rsidR="00B73D99" w:rsidRPr="00162A5B" w:rsidRDefault="00B73D99" w:rsidP="00B73D99">
      <w:pPr>
        <w:ind w:firstLine="720"/>
        <w:jc w:val="both"/>
        <w:rPr>
          <w:color w:val="000000"/>
          <w:sz w:val="28"/>
        </w:rPr>
      </w:pPr>
      <w:r w:rsidRPr="00162A5B">
        <w:rPr>
          <w:color w:val="000000"/>
          <w:sz w:val="28"/>
        </w:rPr>
        <w:t>Даромадлардан фойдаланиш ҳисобида уй хўжаликларининг якуний истеъмоли бу мамлакат иқтисодий ҳудудида ҳамда хорижий давлатларда жойлашган уй хўжалиги резидентларининг якуний истеъмолини ўзида акс эттиради.</w:t>
      </w:r>
    </w:p>
    <w:p w:rsidR="00B73D99" w:rsidRPr="00162A5B" w:rsidRDefault="00B73D99" w:rsidP="00B73D99">
      <w:pPr>
        <w:ind w:firstLine="720"/>
        <w:jc w:val="both"/>
        <w:rPr>
          <w:color w:val="000000"/>
          <w:sz w:val="28"/>
        </w:rPr>
      </w:pPr>
      <w:r w:rsidRPr="00162A5B">
        <w:rPr>
          <w:color w:val="000000"/>
          <w:sz w:val="28"/>
        </w:rPr>
        <w:t>Уй хўжаликларининг якуний истеъмоли ўз ичига барча савдо ташкилотлари орқали уй хўжаликлари сотиб олган қисқа ва узоқ муддатга фойдаланиладиган товарларни, кўрсатилган истеъмол хизматларини; квартира ҳақи ва комунал хизматлари ҳақи, маиший хизматлар ҳақи (ҳаммом, кир ювиш, сартарошхона, ижара (прокат) шаҳобчалари, маълумот бериш хоналари, яшаш жойини алмаштириб берувчи идоралар), шу билан бирга уй хўжаликларининг шахсий истеъмол учун ишлаб чиқарган маҳсулотлари қиймати, натурал шаклдаги иш ҳақи сифатида берилган маҳсулот ва хизматлар қиймати, корхона ва ташкилотлар томонидан ўз ишловчиларини ва уларнинг оила аъзоларига бепул кўрсатилган ижтимоий-маданий хусусиятга эга хизматлар (корхоналар қошидаги касалхоналар, стадион, клуб, дам олиш уйлари) ҳам киради.</w:t>
      </w:r>
    </w:p>
    <w:p w:rsidR="00B73D99" w:rsidRPr="00162A5B" w:rsidRDefault="00B73D99" w:rsidP="00B73D99">
      <w:pPr>
        <w:ind w:firstLine="720"/>
        <w:jc w:val="both"/>
        <w:rPr>
          <w:color w:val="000000"/>
          <w:sz w:val="28"/>
        </w:rPr>
      </w:pPr>
      <w:r w:rsidRPr="00162A5B">
        <w:rPr>
          <w:color w:val="000000"/>
          <w:sz w:val="28"/>
        </w:rPr>
        <w:t>Давлат муассасаларининг ва уй хўжалигига хизмат кўрсатувчи нотижорат (ижтимоий) ташкилотларнинг якуний истеъмоли ўз ичига бу корхоналар ва муассасаларнинг алоҳида кишиларга кўрсатган бепул хизматларини; соғлиқни сақлаш, фан, маданият ва санъат ҳамда жамиятдаги умумий бошқарув, мудофаа ва бошқаларни ифодалайди. Бепул кўрсатилган хизматлар қиймати корхона ва ташкилотларнинг жорий ҳаражатлар суммасига мувофиқ аниқланади.</w:t>
      </w:r>
    </w:p>
    <w:p w:rsidR="00B73D99" w:rsidRPr="00162A5B" w:rsidRDefault="00B73D99" w:rsidP="00B73D99">
      <w:pPr>
        <w:ind w:firstLine="720"/>
        <w:jc w:val="both"/>
        <w:rPr>
          <w:color w:val="000000"/>
          <w:sz w:val="28"/>
        </w:rPr>
      </w:pPr>
      <w:r w:rsidRPr="00162A5B">
        <w:rPr>
          <w:color w:val="000000"/>
          <w:sz w:val="28"/>
        </w:rPr>
        <w:t>Давлат муассасаларининг жорий ҳаражатлари таркибига узоқ муддатга фойдаланиладиган ҳарбий техника ва асбоб-ускуналар (бунга ҳарбий хизматчилар учун озиқ-овқатлар, кийим-бошлар киритилмайди), шунингдек, ҳарбий объектларни қуриш қиймати (бу асосий фондларнинг ялпи жамғармасига таалуқли), давлат резервлари учун маҳсулот сотиб олиш (бу моддий оборот воситалари заҳираларининг ўзгаришига тегишли бўлади) ҳам киради.</w:t>
      </w:r>
    </w:p>
    <w:p w:rsidR="00B73D99" w:rsidRPr="00162A5B" w:rsidRDefault="00B73D99" w:rsidP="00B73D99">
      <w:pPr>
        <w:ind w:firstLine="720"/>
        <w:jc w:val="both"/>
        <w:rPr>
          <w:color w:val="000000"/>
          <w:sz w:val="28"/>
        </w:rPr>
      </w:pPr>
      <w:r w:rsidRPr="00162A5B">
        <w:rPr>
          <w:color w:val="000000"/>
          <w:sz w:val="28"/>
        </w:rPr>
        <w:t>Даромадлардан фойдаланиш ҳисобининг баланслаштирувчи моддаси бу ялпи миллий жамғарма кўрсаткичидир. Бу кўрсаткич ялпи миллий соф даромад билан якуний миллий истеъмол ўртасидаги фарқдан иборат бўлади.</w:t>
      </w:r>
    </w:p>
    <w:p w:rsidR="00B73D99" w:rsidRPr="00162A5B" w:rsidRDefault="00B73D99" w:rsidP="00B73D99">
      <w:pPr>
        <w:ind w:firstLine="720"/>
        <w:jc w:val="both"/>
        <w:rPr>
          <w:b/>
          <w:bCs/>
          <w:color w:val="000000"/>
          <w:sz w:val="28"/>
        </w:rPr>
      </w:pPr>
      <w:r w:rsidRPr="00162A5B">
        <w:rPr>
          <w:b/>
          <w:bCs/>
          <w:color w:val="000000"/>
          <w:sz w:val="28"/>
        </w:rPr>
        <w:br w:type="page"/>
      </w:r>
      <w:r w:rsidRPr="00162A5B">
        <w:rPr>
          <w:b/>
          <w:bCs/>
          <w:color w:val="000000"/>
          <w:sz w:val="28"/>
        </w:rPr>
        <w:lastRenderedPageBreak/>
        <w:t>5.  САРМОЯ ҲАРАЖАТЛАР ҲИСОБЛАМАСИ</w:t>
      </w:r>
    </w:p>
    <w:p w:rsidR="00B73D99" w:rsidRPr="00162A5B" w:rsidRDefault="00B73D99" w:rsidP="00B73D99">
      <w:pPr>
        <w:ind w:firstLine="720"/>
        <w:jc w:val="both"/>
        <w:rPr>
          <w:color w:val="000000"/>
          <w:sz w:val="28"/>
        </w:rPr>
      </w:pPr>
      <w:r w:rsidRPr="00162A5B">
        <w:rPr>
          <w:color w:val="000000"/>
          <w:sz w:val="28"/>
        </w:rPr>
        <w:t>Сармоя ҳаражатлар ҳисоби – оборот ва асосий фондларининг номатериал ва молиявий активлар, шунингдек уларнинг таъминот манбаларининг жамланиш жараёнини ифодалайди.</w:t>
      </w:r>
    </w:p>
    <w:p w:rsidR="00B73D99" w:rsidRPr="00162A5B" w:rsidRDefault="00B73D99" w:rsidP="00B73D99">
      <w:pPr>
        <w:ind w:firstLine="720"/>
        <w:jc w:val="right"/>
        <w:rPr>
          <w:b/>
          <w:bCs/>
          <w:color w:val="000000"/>
          <w:sz w:val="28"/>
        </w:rPr>
      </w:pPr>
      <w:r w:rsidRPr="00162A5B">
        <w:rPr>
          <w:b/>
          <w:bCs/>
          <w:color w:val="000000"/>
          <w:sz w:val="28"/>
        </w:rPr>
        <w:t>8- жадвал</w:t>
      </w:r>
    </w:p>
    <w:p w:rsidR="00B73D99" w:rsidRPr="00162A5B" w:rsidRDefault="00B73D99" w:rsidP="00B73D99">
      <w:pPr>
        <w:ind w:firstLine="720"/>
        <w:jc w:val="center"/>
        <w:rPr>
          <w:color w:val="000000"/>
          <w:sz w:val="26"/>
        </w:rPr>
      </w:pPr>
      <w:r w:rsidRPr="00162A5B">
        <w:rPr>
          <w:color w:val="000000"/>
          <w:sz w:val="26"/>
        </w:rPr>
        <w:t>Сармоя ҳаражатлар ҳисоби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Асосий фондларнинг ялпи жамланиши.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Моддий оборот воситаларининг ўзгариши.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Сотиб олинган ер ва номатериал активлар.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«Ташқи дунё»га берилган капитал трансфертлар.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Соф кредит ёки соф қарзлар.</w:t>
            </w:r>
          </w:p>
        </w:tc>
        <w:tc>
          <w:tcPr>
            <w:tcW w:w="5323" w:type="dxa"/>
          </w:tcPr>
          <w:p w:rsidR="00B73D99" w:rsidRPr="00162A5B" w:rsidRDefault="00B73D99" w:rsidP="00E32570">
            <w:pPr>
              <w:pStyle w:val="a3"/>
              <w:ind w:firstLine="255"/>
              <w:rPr>
                <w:rFonts w:ascii="Times New Roman" w:hAnsi="Times New Roman"/>
                <w:sz w:val="24"/>
              </w:rPr>
            </w:pPr>
          </w:p>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Ялпи миллий жамғарма.</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«Ташқи дунё»дан олинган капитал трансфертлар.</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ind w:firstLine="720"/>
        <w:jc w:val="both"/>
        <w:rPr>
          <w:color w:val="000000"/>
          <w:sz w:val="28"/>
        </w:rPr>
      </w:pPr>
      <w:r w:rsidRPr="00162A5B">
        <w:rPr>
          <w:color w:val="000000"/>
          <w:sz w:val="28"/>
        </w:rPr>
        <w:t>Сармоя ҳаражатлар ҳисобининг ресурс қисмидаги «ялпи миллий жамғарма» кўрсаткичи даромадлардан фойдаланиш ҳисобидан олинади.</w:t>
      </w:r>
    </w:p>
    <w:p w:rsidR="00B73D99" w:rsidRPr="00162A5B" w:rsidRDefault="00B73D99" w:rsidP="00B73D99">
      <w:pPr>
        <w:ind w:firstLine="720"/>
        <w:jc w:val="both"/>
        <w:rPr>
          <w:color w:val="000000"/>
          <w:sz w:val="28"/>
        </w:rPr>
      </w:pPr>
      <w:r w:rsidRPr="00162A5B">
        <w:rPr>
          <w:color w:val="000000"/>
          <w:sz w:val="28"/>
        </w:rPr>
        <w:t>Асосий фондларнинг ялпи жамланиши кўрсаткичи ҳозиргача қўлланиб келинган асосий фондларнинг ўсиши кўрсаткичига тўғри келади. Капитал ҳаражатлар ҳисобининг баланстирувчи моддаси «соф кредит» (-) ёки «соф қарзлар» (-) ҳисобланади.</w:t>
      </w:r>
    </w:p>
    <w:p w:rsidR="00B73D99" w:rsidRPr="00162A5B" w:rsidRDefault="00B73D99" w:rsidP="00B73D99">
      <w:pPr>
        <w:ind w:firstLine="720"/>
        <w:jc w:val="both"/>
        <w:rPr>
          <w:color w:val="000000"/>
          <w:sz w:val="28"/>
        </w:rPr>
      </w:pPr>
      <w:r w:rsidRPr="00162A5B">
        <w:rPr>
          <w:color w:val="000000"/>
          <w:sz w:val="28"/>
        </w:rPr>
        <w:t>Улар қуйидагича ифодаланади:</w:t>
      </w:r>
    </w:p>
    <w:p w:rsidR="00B73D99" w:rsidRPr="00162A5B" w:rsidRDefault="00B73D99" w:rsidP="00B73D99">
      <w:pPr>
        <w:pStyle w:val="a3"/>
        <w:rPr>
          <w:rFonts w:ascii="Times New Roman" w:hAnsi="Times New Roman"/>
        </w:rPr>
      </w:pPr>
      <w:r w:rsidRPr="00162A5B">
        <w:rPr>
          <w:rFonts w:ascii="Times New Roman" w:hAnsi="Times New Roman"/>
        </w:rPr>
        <w:t>Соф кредит ёки соф қарзлар қ Ялпи Миллий Жамғарма + бошқа давлатлардан олинган капитал трансфертлар – асосий фондларни ялпи жамланиши – моддий оборот воситалари заҳираларини ўзгариши – сотиб олинган ер ва номатериал активлар – бошқа давлатларга берилган капитал трансфертлар.</w:t>
      </w:r>
    </w:p>
    <w:p w:rsidR="00B73D99" w:rsidRPr="00162A5B" w:rsidRDefault="00B73D99" w:rsidP="00B73D99">
      <w:pPr>
        <w:pStyle w:val="a3"/>
        <w:rPr>
          <w:rFonts w:ascii="Times New Roman" w:hAnsi="Times New Roman"/>
        </w:rPr>
      </w:pPr>
      <w:r w:rsidRPr="00162A5B">
        <w:rPr>
          <w:rFonts w:ascii="Times New Roman" w:hAnsi="Times New Roman"/>
        </w:rPr>
        <w:t>Халқ хўжалиги бўйича соф кредит ёки соф қарзлар соф ресурслар миқдорини кўрсатади, қайсики давлат «ташқи дунё»га буни таклиф этади ёки «ташқи дунё» бу давлатга тақдим этади.</w:t>
      </w:r>
    </w:p>
    <w:p w:rsidR="00B73D99" w:rsidRPr="00162A5B" w:rsidRDefault="00B73D99" w:rsidP="00B73D99">
      <w:pPr>
        <w:pStyle w:val="a3"/>
        <w:rPr>
          <w:rFonts w:ascii="Times New Roman" w:hAnsi="Times New Roman"/>
        </w:rPr>
      </w:pPr>
    </w:p>
    <w:p w:rsidR="00B73D99" w:rsidRPr="00162A5B" w:rsidRDefault="00B73D99" w:rsidP="00B73D99">
      <w:pPr>
        <w:pStyle w:val="a3"/>
        <w:rPr>
          <w:rFonts w:ascii="Times New Roman" w:hAnsi="Times New Roman"/>
          <w:b/>
          <w:bCs/>
        </w:rPr>
      </w:pPr>
      <w:r w:rsidRPr="00162A5B">
        <w:rPr>
          <w:rFonts w:ascii="Times New Roman" w:hAnsi="Times New Roman"/>
          <w:b/>
          <w:bCs/>
        </w:rPr>
        <w:t>6. МОЛИЯ ҲИСОБЛАМАСИ</w:t>
      </w:r>
    </w:p>
    <w:p w:rsidR="00B73D99" w:rsidRPr="00162A5B" w:rsidRDefault="00B73D99" w:rsidP="00B73D99">
      <w:pPr>
        <w:pStyle w:val="a3"/>
        <w:rPr>
          <w:rFonts w:ascii="Times New Roman" w:hAnsi="Times New Roman"/>
        </w:rPr>
      </w:pPr>
      <w:r w:rsidRPr="00162A5B">
        <w:rPr>
          <w:rFonts w:ascii="Times New Roman" w:hAnsi="Times New Roman"/>
        </w:rPr>
        <w:t>Молия ҳисоби асосан мамлакатдаги молиявий актив ва пассивларнинг ўзгаришини, иқтисодиётдаги молиявий ҳолатга ҳамда капитал ҳаракатига баҳо беради.</w:t>
      </w:r>
    </w:p>
    <w:p w:rsidR="00B73D99" w:rsidRPr="00162A5B" w:rsidRDefault="00B73D99" w:rsidP="00B73D99">
      <w:pPr>
        <w:pStyle w:val="a3"/>
        <w:rPr>
          <w:rFonts w:ascii="Times New Roman" w:hAnsi="Times New Roman"/>
        </w:rPr>
      </w:pPr>
      <w:r w:rsidRPr="00162A5B">
        <w:rPr>
          <w:rFonts w:ascii="Times New Roman" w:hAnsi="Times New Roman"/>
        </w:rPr>
        <w:t>Ресурсда:</w:t>
      </w:r>
    </w:p>
    <w:p w:rsidR="00B73D99" w:rsidRPr="00162A5B" w:rsidRDefault="00B73D99" w:rsidP="00B73D99">
      <w:pPr>
        <w:pStyle w:val="a3"/>
        <w:rPr>
          <w:rFonts w:ascii="Times New Roman" w:hAnsi="Times New Roman"/>
        </w:rPr>
      </w:pPr>
      <w:r w:rsidRPr="00162A5B">
        <w:rPr>
          <w:rFonts w:ascii="Times New Roman" w:hAnsi="Times New Roman"/>
        </w:rPr>
        <w:t>Қабул қилинган молиявий мажбуриятлар;</w:t>
      </w:r>
    </w:p>
    <w:p w:rsidR="00B73D99" w:rsidRPr="00162A5B" w:rsidRDefault="00B73D99" w:rsidP="00B73D99">
      <w:pPr>
        <w:pStyle w:val="a3"/>
        <w:rPr>
          <w:rFonts w:ascii="Times New Roman" w:hAnsi="Times New Roman"/>
        </w:rPr>
      </w:pPr>
      <w:r w:rsidRPr="00162A5B">
        <w:rPr>
          <w:rFonts w:ascii="Times New Roman" w:hAnsi="Times New Roman"/>
        </w:rPr>
        <w:t>Соф кредит ёки соф қарзлар;</w:t>
      </w:r>
    </w:p>
    <w:p w:rsidR="00B73D99" w:rsidRPr="00162A5B" w:rsidRDefault="00B73D99" w:rsidP="00B73D99">
      <w:pPr>
        <w:pStyle w:val="a3"/>
        <w:rPr>
          <w:rFonts w:ascii="Times New Roman" w:hAnsi="Times New Roman"/>
        </w:rPr>
      </w:pPr>
      <w:r w:rsidRPr="00162A5B">
        <w:rPr>
          <w:rFonts w:ascii="Times New Roman" w:hAnsi="Times New Roman"/>
        </w:rPr>
        <w:t>Фойдаланишда:</w:t>
      </w:r>
    </w:p>
    <w:p w:rsidR="00B73D99" w:rsidRPr="00162A5B" w:rsidRDefault="00B73D99" w:rsidP="00B73D99">
      <w:pPr>
        <w:pStyle w:val="a3"/>
        <w:rPr>
          <w:rFonts w:ascii="Times New Roman" w:hAnsi="Times New Roman"/>
        </w:rPr>
      </w:pPr>
      <w:r w:rsidRPr="00162A5B">
        <w:rPr>
          <w:rFonts w:ascii="Times New Roman" w:hAnsi="Times New Roman"/>
        </w:rPr>
        <w:t>Молиявий активларга эга бўлиш.</w:t>
      </w:r>
    </w:p>
    <w:p w:rsidR="00B73D99" w:rsidRPr="00162A5B" w:rsidRDefault="00B73D99" w:rsidP="00B73D99">
      <w:pPr>
        <w:pStyle w:val="a3"/>
        <w:rPr>
          <w:rFonts w:ascii="Times New Roman" w:hAnsi="Times New Roman"/>
        </w:rPr>
      </w:pPr>
    </w:p>
    <w:p w:rsidR="00B73D99" w:rsidRPr="00162A5B" w:rsidRDefault="00B73D99" w:rsidP="00B73D99">
      <w:pPr>
        <w:pStyle w:val="a3"/>
        <w:rPr>
          <w:rFonts w:ascii="Times New Roman" w:hAnsi="Times New Roman"/>
          <w:b/>
          <w:bCs/>
        </w:rPr>
      </w:pPr>
      <w:r w:rsidRPr="00162A5B">
        <w:rPr>
          <w:rFonts w:ascii="Times New Roman" w:hAnsi="Times New Roman"/>
          <w:b/>
          <w:bCs/>
        </w:rPr>
        <w:br w:type="page"/>
      </w:r>
      <w:r w:rsidRPr="00162A5B">
        <w:rPr>
          <w:rFonts w:ascii="Times New Roman" w:hAnsi="Times New Roman"/>
          <w:b/>
          <w:bCs/>
        </w:rPr>
        <w:lastRenderedPageBreak/>
        <w:t>7. ТОВАР ВА ХИЗМАТЛАР ҲИСОБЛАМАСИ</w:t>
      </w:r>
    </w:p>
    <w:p w:rsidR="00B73D99" w:rsidRPr="00162A5B" w:rsidRDefault="00B73D99" w:rsidP="00B73D99">
      <w:pPr>
        <w:pStyle w:val="a3"/>
        <w:rPr>
          <w:rFonts w:ascii="Times New Roman" w:hAnsi="Times New Roman"/>
        </w:rPr>
      </w:pPr>
      <w:r w:rsidRPr="00162A5B">
        <w:rPr>
          <w:rFonts w:ascii="Times New Roman" w:hAnsi="Times New Roman"/>
        </w:rPr>
        <w:t>Товар ва хизматчилар ҳисоби иқтисодиёт миқёсида товар ва хизматларнинг умумий ресурслари, бу ресурслардан фойдаланиш йўларини ифодалайди.</w:t>
      </w: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9</w:t>
      </w:r>
      <w:r w:rsidRPr="00162A5B">
        <w:rPr>
          <w:rFonts w:ascii="Times New Roman" w:hAnsi="Times New Roman"/>
          <w:b/>
          <w:bCs/>
        </w:rPr>
        <w:t>- жадвал</w:t>
      </w:r>
    </w:p>
    <w:p w:rsidR="00B73D99" w:rsidRPr="00162A5B" w:rsidRDefault="00B73D99" w:rsidP="00B73D99">
      <w:pPr>
        <w:pStyle w:val="a3"/>
        <w:jc w:val="center"/>
        <w:rPr>
          <w:rFonts w:ascii="Times New Roman" w:hAnsi="Times New Roman"/>
          <w:sz w:val="26"/>
        </w:rPr>
      </w:pPr>
      <w:r w:rsidRPr="00162A5B">
        <w:rPr>
          <w:rFonts w:ascii="Times New Roman" w:hAnsi="Times New Roman"/>
          <w:sz w:val="26"/>
        </w:rPr>
        <w:t>Товар ва хизматлар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Оралиқ истеъмол.</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Якуний истеъмол.</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Асосий фондларнинг ялпи жамғармаси.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Моддий оборот воситалари заҳираларининг ўзгариши.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Маҳсулот ва хизматлар экспорти.</w:t>
            </w:r>
          </w:p>
        </w:tc>
        <w:tc>
          <w:tcPr>
            <w:tcW w:w="5323" w:type="dxa"/>
          </w:tcPr>
          <w:p w:rsidR="00B73D99" w:rsidRPr="00162A5B" w:rsidRDefault="00B73D99" w:rsidP="00E32570">
            <w:pPr>
              <w:pStyle w:val="a3"/>
              <w:ind w:firstLine="255"/>
              <w:rPr>
                <w:rFonts w:ascii="Times New Roman" w:hAnsi="Times New Roman"/>
                <w:sz w:val="24"/>
              </w:rPr>
            </w:pPr>
            <w:r w:rsidRPr="00162A5B">
              <w:rPr>
                <w:rFonts w:ascii="Times New Roman" w:hAnsi="Times New Roman"/>
                <w:sz w:val="24"/>
              </w:rPr>
              <w:t>Ялпи ишлаб чиқарилган маҳсулот ва хизматлар.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Маҳсулотларга солиқ.</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Маҳсулот ва хизматлар импорти.</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Импортга соф солиқ.</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pStyle w:val="a3"/>
        <w:rPr>
          <w:rFonts w:ascii="Times New Roman" w:hAnsi="Times New Roman"/>
          <w:sz w:val="26"/>
        </w:rPr>
      </w:pPr>
    </w:p>
    <w:p w:rsidR="00B73D99" w:rsidRPr="00162A5B" w:rsidRDefault="00B73D99" w:rsidP="00B73D99">
      <w:pPr>
        <w:pStyle w:val="a3"/>
        <w:rPr>
          <w:rFonts w:ascii="Times New Roman" w:hAnsi="Times New Roman"/>
        </w:rPr>
      </w:pPr>
      <w:r w:rsidRPr="00162A5B">
        <w:rPr>
          <w:rFonts w:ascii="Times New Roman" w:hAnsi="Times New Roman"/>
        </w:rPr>
        <w:t>Ушбу ҳисобнинг ресурслари асосан ялпи ишлаб чиқарилган маҳсулот ва хизматлар, маҳсулотларга солиқ, маҳсулот ва хизматлар импорти, импортга соф солиқдан ташкил топади.</w:t>
      </w:r>
    </w:p>
    <w:p w:rsidR="00B73D99" w:rsidRPr="00162A5B" w:rsidRDefault="00B73D99" w:rsidP="00B73D99">
      <w:pPr>
        <w:pStyle w:val="a3"/>
        <w:rPr>
          <w:rFonts w:ascii="Times New Roman" w:hAnsi="Times New Roman"/>
        </w:rPr>
      </w:pPr>
      <w:r w:rsidRPr="00162A5B">
        <w:rPr>
          <w:rFonts w:ascii="Times New Roman" w:hAnsi="Times New Roman"/>
        </w:rPr>
        <w:t>Ҳисобнинг фойдаланиш қисмида эса оралиқ истеъмол ва якуний истеъмол, асосий фондларни ялпи жамғармаси, моддий оборот воситалари заҳираларининг ўзгариши, маҳсулот ва хизматлар экспорти кўрсатилади.</w:t>
      </w:r>
    </w:p>
    <w:p w:rsidR="00B73D99" w:rsidRPr="00162A5B" w:rsidRDefault="00B73D99" w:rsidP="00B73D99">
      <w:pPr>
        <w:pStyle w:val="a3"/>
        <w:rPr>
          <w:rFonts w:ascii="Times New Roman" w:hAnsi="Times New Roman"/>
        </w:rPr>
      </w:pPr>
      <w:r w:rsidRPr="00162A5B">
        <w:rPr>
          <w:rFonts w:ascii="Times New Roman" w:hAnsi="Times New Roman"/>
        </w:rPr>
        <w:t>Товар ва хизматлар бўйича барча кўрсаткичлар бошқа ички ҳисоблар тизимидан ўтказилади.</w:t>
      </w:r>
    </w:p>
    <w:p w:rsidR="00B73D99" w:rsidRPr="00162A5B" w:rsidRDefault="00B73D99" w:rsidP="00B73D99">
      <w:pPr>
        <w:pStyle w:val="a3"/>
        <w:rPr>
          <w:rFonts w:ascii="Times New Roman" w:hAnsi="Times New Roman"/>
        </w:rPr>
      </w:pPr>
      <w:r w:rsidRPr="00162A5B">
        <w:rPr>
          <w:rFonts w:ascii="Times New Roman" w:hAnsi="Times New Roman"/>
        </w:rPr>
        <w:t>Ҳисобнинг ресурс қисми кўрсаткичлари бўлган ялпи ишлаб чиқарилган маҳсулот ва хизматлар, маҳсулотларга солиқ, импортга соф солиқ бу ҳисобга ишлаб ишлаб чиқариш ҳисобидан ўтказилади.</w:t>
      </w:r>
    </w:p>
    <w:p w:rsidR="00B73D99" w:rsidRPr="00162A5B" w:rsidRDefault="00B73D99" w:rsidP="00B73D99">
      <w:pPr>
        <w:pStyle w:val="a3"/>
        <w:rPr>
          <w:rFonts w:ascii="Times New Roman" w:hAnsi="Times New Roman"/>
        </w:rPr>
      </w:pPr>
      <w:r w:rsidRPr="00162A5B">
        <w:rPr>
          <w:rFonts w:ascii="Times New Roman" w:hAnsi="Times New Roman"/>
        </w:rPr>
        <w:t>Ҳисобнинг фойдаланиш қисмидаги оралиқ истеъмол ишлаб чиқариш ҳисобидан, якуний истеъмол даромадларидан фойдаланиш ҳисобидан, асосий фондларни ялпи жамғармаси, моддий оборот воситалари заҳираларининг ўзгариши капитал ҳаражатлар ҳисобидан ҳамда маҳсулот, хизматларни экспорти эса ташқи иқтисодий алоқалар ҳисобининг жорий операциялар ҳисобидан олинади. Бу ҳисобнинг баланслаштирувчи моддаси аниқланиши бўйича топилади.</w:t>
      </w:r>
    </w:p>
    <w:p w:rsidR="00B73D99" w:rsidRPr="00162A5B" w:rsidRDefault="00B73D99" w:rsidP="00B73D99">
      <w:pPr>
        <w:pStyle w:val="a3"/>
        <w:rPr>
          <w:rFonts w:ascii="Times New Roman" w:hAnsi="Times New Roman"/>
          <w:sz w:val="26"/>
        </w:rPr>
      </w:pPr>
    </w:p>
    <w:p w:rsidR="00B73D99" w:rsidRPr="00162A5B" w:rsidRDefault="00B73D99" w:rsidP="00B73D99">
      <w:pPr>
        <w:pStyle w:val="a3"/>
        <w:rPr>
          <w:rFonts w:ascii="Times New Roman" w:hAnsi="Times New Roman"/>
          <w:b/>
          <w:bCs/>
        </w:rPr>
      </w:pPr>
      <w:r w:rsidRPr="00162A5B">
        <w:rPr>
          <w:rFonts w:ascii="Times New Roman" w:hAnsi="Times New Roman"/>
          <w:b/>
          <w:bCs/>
        </w:rPr>
        <w:t>4. ТАШҚИ ДУНЁ ҲИСОБЛАМАСИ</w:t>
      </w:r>
    </w:p>
    <w:p w:rsidR="00B73D99" w:rsidRPr="00162A5B" w:rsidRDefault="00B73D99" w:rsidP="00B73D99">
      <w:pPr>
        <w:pStyle w:val="a3"/>
        <w:rPr>
          <w:rFonts w:ascii="Times New Roman" w:hAnsi="Times New Roman"/>
        </w:rPr>
      </w:pPr>
      <w:r w:rsidRPr="00162A5B">
        <w:rPr>
          <w:rFonts w:ascii="Times New Roman" w:hAnsi="Times New Roman"/>
        </w:rPr>
        <w:t>Ташқи иқтисодий алоқалар қуйидаги 3 ҳисобда ўз аксини топади:</w:t>
      </w:r>
    </w:p>
    <w:p w:rsidR="00B73D99" w:rsidRPr="00162A5B" w:rsidRDefault="00B73D99" w:rsidP="00B73D99">
      <w:pPr>
        <w:pStyle w:val="a3"/>
        <w:rPr>
          <w:rFonts w:ascii="Times New Roman" w:hAnsi="Times New Roman"/>
        </w:rPr>
      </w:pPr>
      <w:r w:rsidRPr="00162A5B">
        <w:rPr>
          <w:rFonts w:ascii="Times New Roman" w:hAnsi="Times New Roman"/>
        </w:rPr>
        <w:t>1. Жорий операциялар ҳисоби – давлатлар ўртасидаги товар ва хизматлар олди-сотди жараёнини ифодалайди. Бу ҳисобнинг баланслаштирувчи моддаси – жорий операциялар қолдиғи бўлади.</w:t>
      </w:r>
    </w:p>
    <w:p w:rsidR="00B73D99" w:rsidRPr="00162A5B" w:rsidRDefault="00B73D99" w:rsidP="00B73D99">
      <w:pPr>
        <w:pStyle w:val="a3"/>
        <w:jc w:val="right"/>
        <w:rPr>
          <w:rFonts w:ascii="Times New Roman" w:hAnsi="Times New Roman"/>
          <w:b/>
          <w:bCs/>
          <w:sz w:val="26"/>
        </w:rPr>
      </w:pPr>
      <w:r w:rsidRPr="00162A5B">
        <w:rPr>
          <w:rFonts w:ascii="Times New Roman" w:hAnsi="Times New Roman"/>
          <w:b/>
          <w:bCs/>
          <w:lang w:val="ru-RU"/>
        </w:rPr>
        <w:br w:type="page"/>
      </w:r>
      <w:r w:rsidRPr="00162A5B">
        <w:rPr>
          <w:rFonts w:ascii="Times New Roman" w:hAnsi="Times New Roman"/>
          <w:b/>
          <w:bCs/>
          <w:lang w:val="ru-RU"/>
        </w:rPr>
        <w:lastRenderedPageBreak/>
        <w:t>10</w:t>
      </w:r>
      <w:r w:rsidRPr="00162A5B">
        <w:rPr>
          <w:rFonts w:ascii="Times New Roman" w:hAnsi="Times New Roman"/>
          <w:b/>
          <w:bCs/>
        </w:rPr>
        <w:t>- жадвал</w:t>
      </w:r>
      <w:r w:rsidRPr="00162A5B">
        <w:rPr>
          <w:rFonts w:ascii="Times New Roman" w:hAnsi="Times New Roman"/>
          <w:b/>
          <w:bCs/>
          <w:sz w:val="26"/>
        </w:rPr>
        <w:t xml:space="preserve"> </w:t>
      </w:r>
    </w:p>
    <w:p w:rsidR="00B73D99" w:rsidRPr="00162A5B" w:rsidRDefault="00B73D99" w:rsidP="00B73D99">
      <w:pPr>
        <w:pStyle w:val="a3"/>
        <w:jc w:val="center"/>
        <w:rPr>
          <w:rFonts w:ascii="Times New Roman" w:hAnsi="Times New Roman"/>
          <w:sz w:val="26"/>
        </w:rPr>
      </w:pPr>
      <w:r w:rsidRPr="00162A5B">
        <w:rPr>
          <w:rFonts w:ascii="Times New Roman" w:hAnsi="Times New Roman"/>
          <w:sz w:val="26"/>
        </w:rPr>
        <w:t>1. Жорий операциялар ҳисоби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Бошқа давлатлардан экспорт эвазига олинадиган даромад.</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Резидент бўлмаган уй хўжаликлари сотиб олган товар ва хизматлар.</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Резидентларнинг резидент бўлмаганларни ёллаш ҳисобига олган иш ҳақи.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Бошқа давлатлардан олинган мулк, тадбиркорлик ва трансферт даромади.</w:t>
            </w:r>
          </w:p>
        </w:tc>
        <w:tc>
          <w:tcPr>
            <w:tcW w:w="5323" w:type="dxa"/>
          </w:tcPr>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Резидент бўлмаганларнинг жорий даромади.</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Резидент бўлмаганларнинг иш ҳақи.</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Ишлаб чиқаришга ва импортга солиқлар.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Жорий операцияларнинг қолдиғи.</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pStyle w:val="a3"/>
        <w:jc w:val="center"/>
        <w:rPr>
          <w:rFonts w:ascii="Times New Roman" w:hAnsi="Times New Roman"/>
        </w:rPr>
      </w:pPr>
      <w:r w:rsidRPr="00162A5B">
        <w:rPr>
          <w:rFonts w:ascii="Times New Roman" w:hAnsi="Times New Roman"/>
        </w:rPr>
        <w:t>2. Капитал ҳаражатлар ҳисоби</w:t>
      </w:r>
    </w:p>
    <w:p w:rsidR="00B73D99" w:rsidRPr="00162A5B" w:rsidRDefault="00B73D99" w:rsidP="00B73D99">
      <w:pPr>
        <w:pStyle w:val="a3"/>
        <w:rPr>
          <w:rFonts w:ascii="Times New Roman" w:hAnsi="Times New Roman"/>
        </w:rPr>
      </w:pPr>
      <w:r w:rsidRPr="00162A5B">
        <w:rPr>
          <w:rFonts w:ascii="Times New Roman" w:hAnsi="Times New Roman"/>
        </w:rPr>
        <w:t>Капитал ҳаражатлар ҳисоби – асосий ва оборот фонди, номоддий активларга тегишли бўлган ташқи иқтисодий операцияларни ифодалайди.</w:t>
      </w:r>
    </w:p>
    <w:p w:rsidR="00B73D99" w:rsidRPr="00162A5B" w:rsidRDefault="00B73D99" w:rsidP="00B73D99">
      <w:pPr>
        <w:pStyle w:val="a3"/>
        <w:rPr>
          <w:rFonts w:ascii="Times New Roman" w:hAnsi="Times New Roman"/>
        </w:rPr>
      </w:pPr>
      <w:r w:rsidRPr="00162A5B">
        <w:rPr>
          <w:rFonts w:ascii="Times New Roman" w:hAnsi="Times New Roman"/>
        </w:rPr>
        <w:t>Юқорида назарий жиҳатдан тавсифлаб берилган ички ҳисобламаларнинг тузилиши қуйидагича бўлади:</w:t>
      </w: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11</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1. Ишлаб чиқариш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Оралиқ истеъмол</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қўшилган қиймат</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1883</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1854</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Маҳсулот ишлаб чиқариш</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3737</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3737</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3737</w:t>
            </w:r>
          </w:p>
        </w:tc>
      </w:tr>
    </w:tbl>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12</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2. Даромадларни ташкил топиш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Ходимларнинг меҳнат ҳақи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Ишлаб чиқариш солиғи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Ишлаб чиқаришга субсидиялар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фойда</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762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191</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459</w:t>
            </w: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442</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қўшилган қиймат</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1854</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1854</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1854</w:t>
            </w:r>
          </w:p>
        </w:tc>
      </w:tr>
    </w:tbl>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13</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3. Даромадларни бирламчи тақсимланиш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Мулкдан олинган даромад (хорижга берилган)</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миллий даромад</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399</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1433</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фойда</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Ходимларнинг меҳнат ҳақи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Ишлаб чиқаришга солиқлар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Мулкдан олинган даромад</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459</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766</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191</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416</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1832</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1832</w:t>
            </w:r>
          </w:p>
        </w:tc>
      </w:tr>
    </w:tbl>
    <w:p w:rsidR="00B73D99" w:rsidRPr="00162A5B" w:rsidRDefault="00B73D99" w:rsidP="00B73D99">
      <w:pPr>
        <w:pStyle w:val="a3"/>
        <w:rPr>
          <w:rFonts w:ascii="Times New Roman" w:hAnsi="Times New Roman"/>
        </w:rPr>
      </w:pP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14</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lastRenderedPageBreak/>
        <w:t>4. Даромадларни қайта тақсимлаш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Жорий даромад солиқлари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Ижтимоий суғуртага ажратмалар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Бошқа итимоий нафақалар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Бошқа жорий трасфертлар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миллий мавжуд даромад</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212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320</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560</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259</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1805</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миллий даромад</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Жорий даромад солиғи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Ижтимоий суғурта ажратмалари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Бошқа ижтимоий нафақалар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Бошқа жорий трансферт</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1832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213</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322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560</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239</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3166</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3166</w:t>
            </w:r>
          </w:p>
        </w:tc>
      </w:tr>
    </w:tbl>
    <w:p w:rsidR="00B73D99" w:rsidRPr="00162A5B" w:rsidRDefault="00B73D99" w:rsidP="00B73D99">
      <w:pPr>
        <w:pStyle w:val="a3"/>
        <w:rPr>
          <w:rFonts w:ascii="Times New Roman" w:hAnsi="Times New Roman"/>
        </w:rPr>
      </w:pP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15</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5. Даромадлардан фойдаланиш ҳисоби.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Якуний истеъмол ҳаражатлари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жамғариш</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шу жумладан:</w:t>
            </w:r>
          </w:p>
          <w:p w:rsidR="00B73D99" w:rsidRPr="00162A5B" w:rsidRDefault="00B73D99" w:rsidP="00E32570">
            <w:pPr>
              <w:pStyle w:val="a3"/>
              <w:ind w:firstLine="0"/>
              <w:jc w:val="left"/>
              <w:rPr>
                <w:rFonts w:ascii="Times New Roman" w:hAnsi="Times New Roman"/>
                <w:sz w:val="24"/>
              </w:rPr>
            </w:pPr>
            <w:r w:rsidRPr="00162A5B">
              <w:rPr>
                <w:rFonts w:ascii="Times New Roman" w:hAnsi="Times New Roman"/>
                <w:sz w:val="24"/>
                <w:lang w:val="ru-RU"/>
              </w:rPr>
              <w:t xml:space="preserve">- </w:t>
            </w:r>
            <w:r w:rsidRPr="00162A5B">
              <w:rPr>
                <w:rFonts w:ascii="Times New Roman" w:hAnsi="Times New Roman"/>
                <w:sz w:val="24"/>
              </w:rPr>
              <w:t>асосий капитал истеъмоли;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lang w:val="ru-RU"/>
              </w:rPr>
              <w:t xml:space="preserve">- </w:t>
            </w:r>
            <w:r w:rsidRPr="00162A5B">
              <w:rPr>
                <w:rFonts w:ascii="Times New Roman" w:hAnsi="Times New Roman"/>
                <w:sz w:val="24"/>
              </w:rPr>
              <w:t>соф жамғариш.</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1399</w:t>
            </w: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406</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184</w:t>
            </w: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222</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Ялпи миллий мавжуд даромад</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1805</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1805</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1805</w:t>
            </w:r>
          </w:p>
        </w:tc>
      </w:tr>
    </w:tbl>
    <w:p w:rsidR="00B73D99" w:rsidRPr="00162A5B" w:rsidRDefault="00B73D99" w:rsidP="00B73D99">
      <w:pPr>
        <w:pStyle w:val="a3"/>
        <w:rPr>
          <w:rFonts w:ascii="Times New Roman" w:hAnsi="Times New Roman"/>
        </w:rPr>
      </w:pP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t>16</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5. Сармоя ҳаражатлар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Асосий капитални жамғариш</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Асосий капитал истеъмоли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Моддий айланма воситалар</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Заҳираларнинг ўзгариши</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Бошқа активларни сотиб олиш ёки сотиш соф кредит</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139</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28</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10</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30</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Соф жамғариш</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Соф капитал трансфертлар</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222</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219</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219</w:t>
            </w:r>
          </w:p>
        </w:tc>
      </w:tr>
    </w:tbl>
    <w:p w:rsidR="00B73D99" w:rsidRPr="00162A5B" w:rsidRDefault="00B73D99" w:rsidP="00B73D99">
      <w:pPr>
        <w:pStyle w:val="a3"/>
        <w:rPr>
          <w:rFonts w:ascii="Times New Roman" w:hAnsi="Times New Roman"/>
        </w:rPr>
      </w:pPr>
    </w:p>
    <w:p w:rsidR="00B73D99" w:rsidRPr="00162A5B" w:rsidRDefault="00B73D99" w:rsidP="00B73D99">
      <w:pPr>
        <w:pStyle w:val="a3"/>
        <w:jc w:val="right"/>
        <w:rPr>
          <w:rFonts w:ascii="Times New Roman" w:hAnsi="Times New Roman"/>
          <w:b/>
          <w:bCs/>
        </w:rPr>
      </w:pPr>
      <w:r w:rsidRPr="00162A5B">
        <w:rPr>
          <w:rFonts w:ascii="Times New Roman" w:hAnsi="Times New Roman"/>
          <w:b/>
          <w:bCs/>
          <w:lang w:val="ru-RU"/>
        </w:rPr>
        <w:br w:type="page"/>
      </w:r>
      <w:r w:rsidRPr="00162A5B">
        <w:rPr>
          <w:rFonts w:ascii="Times New Roman" w:hAnsi="Times New Roman"/>
          <w:b/>
          <w:bCs/>
          <w:lang w:val="ru-RU"/>
        </w:rPr>
        <w:lastRenderedPageBreak/>
        <w:t>17</w:t>
      </w:r>
      <w:r w:rsidRPr="00162A5B">
        <w:rPr>
          <w:rFonts w:ascii="Times New Roman" w:hAnsi="Times New Roman"/>
          <w:b/>
          <w:bCs/>
        </w:rPr>
        <w:t>- жадвал</w:t>
      </w:r>
    </w:p>
    <w:p w:rsidR="00B73D99" w:rsidRPr="00162A5B" w:rsidRDefault="00B73D99" w:rsidP="00B73D99">
      <w:pPr>
        <w:pStyle w:val="a3"/>
        <w:rPr>
          <w:rFonts w:ascii="Times New Roman" w:hAnsi="Times New Roman"/>
          <w:sz w:val="26"/>
        </w:rPr>
      </w:pPr>
      <w:r w:rsidRPr="00162A5B">
        <w:rPr>
          <w:rFonts w:ascii="Times New Roman" w:hAnsi="Times New Roman"/>
          <w:sz w:val="26"/>
        </w:rPr>
        <w:t>7. Молия ҳисобламаси.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3"/>
        <w:gridCol w:w="2393"/>
        <w:gridCol w:w="2393"/>
      </w:tblGrid>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Фойдаланиш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Ресурс </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Қиймати</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Соф активларни сотиб олиш</w:t>
            </w:r>
          </w:p>
        </w:tc>
        <w:tc>
          <w:tcPr>
            <w:tcW w:w="2393" w:type="dxa"/>
          </w:tcPr>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647</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Соф кредит</w:t>
            </w:r>
          </w:p>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Соф қабул қилинган мажбуриятлар</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30</w:t>
            </w:r>
          </w:p>
          <w:p w:rsidR="00B73D99" w:rsidRPr="00162A5B" w:rsidRDefault="00B73D99" w:rsidP="00E32570">
            <w:pPr>
              <w:pStyle w:val="a3"/>
              <w:ind w:firstLine="0"/>
              <w:jc w:val="center"/>
              <w:rPr>
                <w:rFonts w:ascii="Times New Roman" w:hAnsi="Times New Roman"/>
                <w:sz w:val="24"/>
              </w:rPr>
            </w:pPr>
          </w:p>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617</w:t>
            </w:r>
          </w:p>
        </w:tc>
      </w:tr>
      <w:tr w:rsidR="00B73D99" w:rsidRPr="00162A5B" w:rsidTr="00E32570">
        <w:tblPrEx>
          <w:tblCellMar>
            <w:top w:w="0" w:type="dxa"/>
            <w:bottom w:w="0" w:type="dxa"/>
          </w:tblCellMar>
        </w:tblPrEx>
        <w:tc>
          <w:tcPr>
            <w:tcW w:w="2392"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647</w:t>
            </w:r>
          </w:p>
        </w:tc>
        <w:tc>
          <w:tcPr>
            <w:tcW w:w="239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ЖАМИ</w:t>
            </w:r>
          </w:p>
        </w:tc>
        <w:tc>
          <w:tcPr>
            <w:tcW w:w="2393" w:type="dxa"/>
          </w:tcPr>
          <w:p w:rsidR="00B73D99" w:rsidRPr="00162A5B" w:rsidRDefault="00B73D99" w:rsidP="00E32570">
            <w:pPr>
              <w:pStyle w:val="a3"/>
              <w:ind w:firstLine="0"/>
              <w:jc w:val="center"/>
              <w:rPr>
                <w:rFonts w:ascii="Times New Roman" w:hAnsi="Times New Roman"/>
                <w:sz w:val="24"/>
              </w:rPr>
            </w:pPr>
            <w:r w:rsidRPr="00162A5B">
              <w:rPr>
                <w:rFonts w:ascii="Times New Roman" w:hAnsi="Times New Roman"/>
                <w:sz w:val="24"/>
              </w:rPr>
              <w:t>647</w:t>
            </w:r>
          </w:p>
        </w:tc>
      </w:tr>
    </w:tbl>
    <w:p w:rsidR="00B73D99" w:rsidRPr="00162A5B" w:rsidRDefault="00B73D99" w:rsidP="00B73D99">
      <w:pPr>
        <w:pStyle w:val="a3"/>
        <w:rPr>
          <w:rFonts w:ascii="Times New Roman" w:hAnsi="Times New Roman"/>
        </w:rPr>
      </w:pPr>
    </w:p>
    <w:p w:rsidR="00B73D99" w:rsidRPr="00162A5B" w:rsidRDefault="00B73D99" w:rsidP="00B73D99">
      <w:pPr>
        <w:pStyle w:val="a3"/>
        <w:jc w:val="right"/>
        <w:rPr>
          <w:rFonts w:ascii="Times New Roman" w:hAnsi="Times New Roman"/>
          <w:b/>
          <w:bCs/>
          <w:sz w:val="26"/>
        </w:rPr>
      </w:pPr>
      <w:r w:rsidRPr="00162A5B">
        <w:rPr>
          <w:rFonts w:ascii="Times New Roman" w:hAnsi="Times New Roman"/>
          <w:b/>
          <w:bCs/>
          <w:lang w:val="ru-RU"/>
        </w:rPr>
        <w:t>18</w:t>
      </w:r>
      <w:r w:rsidRPr="00162A5B">
        <w:rPr>
          <w:rFonts w:ascii="Times New Roman" w:hAnsi="Times New Roman"/>
          <w:b/>
          <w:bCs/>
        </w:rPr>
        <w:t>- жадвал</w:t>
      </w:r>
      <w:r w:rsidRPr="00162A5B">
        <w:rPr>
          <w:rFonts w:ascii="Times New Roman" w:hAnsi="Times New Roman"/>
          <w:b/>
          <w:bCs/>
          <w:sz w:val="26"/>
        </w:rPr>
        <w:t xml:space="preserve"> </w:t>
      </w:r>
    </w:p>
    <w:p w:rsidR="00B73D99" w:rsidRPr="00162A5B" w:rsidRDefault="00B73D99" w:rsidP="00B73D99">
      <w:pPr>
        <w:pStyle w:val="a3"/>
        <w:jc w:val="center"/>
        <w:rPr>
          <w:rFonts w:ascii="Times New Roman" w:hAnsi="Times New Roman"/>
          <w:sz w:val="26"/>
        </w:rPr>
      </w:pPr>
      <w:r w:rsidRPr="00162A5B">
        <w:rPr>
          <w:rFonts w:ascii="Times New Roman" w:hAnsi="Times New Roman"/>
          <w:sz w:val="26"/>
        </w:rPr>
        <w:t>Капитал ҳаражатлар ҳисоби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gridCol w:w="5323"/>
      </w:tblGrid>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ФОЙДАЛАНИШ</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РЕСУРС</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Бошқа давлатлар билан жорий операциялар қолдиғи.</w:t>
            </w:r>
          </w:p>
          <w:p w:rsidR="00B73D99" w:rsidRPr="00162A5B" w:rsidRDefault="00B73D99" w:rsidP="00E32570">
            <w:pPr>
              <w:pStyle w:val="a3"/>
              <w:ind w:firstLine="180"/>
              <w:rPr>
                <w:rFonts w:ascii="Times New Roman" w:hAnsi="Times New Roman"/>
                <w:sz w:val="24"/>
              </w:rPr>
            </w:pPr>
            <w:r w:rsidRPr="00162A5B">
              <w:rPr>
                <w:rFonts w:ascii="Times New Roman" w:hAnsi="Times New Roman"/>
                <w:sz w:val="24"/>
              </w:rPr>
              <w:t>Сотиб олинган ер ва номатериал активлар.</w:t>
            </w:r>
          </w:p>
        </w:tc>
        <w:tc>
          <w:tcPr>
            <w:tcW w:w="5323" w:type="dxa"/>
          </w:tcPr>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Бошқа давлатларга бериладиган капитал трансфертлар.</w:t>
            </w:r>
          </w:p>
          <w:p w:rsidR="00B73D99" w:rsidRPr="00162A5B" w:rsidRDefault="00B73D99" w:rsidP="00E32570">
            <w:pPr>
              <w:pStyle w:val="a3"/>
              <w:ind w:firstLine="252"/>
              <w:rPr>
                <w:rFonts w:ascii="Times New Roman" w:hAnsi="Times New Roman"/>
                <w:sz w:val="24"/>
              </w:rPr>
            </w:pPr>
            <w:r w:rsidRPr="00162A5B">
              <w:rPr>
                <w:rFonts w:ascii="Times New Roman" w:hAnsi="Times New Roman"/>
                <w:sz w:val="24"/>
              </w:rPr>
              <w:t>Соф кредит ёки қарзлар.</w:t>
            </w:r>
          </w:p>
        </w:tc>
      </w:tr>
      <w:tr w:rsidR="00B73D99" w:rsidRPr="00162A5B" w:rsidTr="00E32570">
        <w:tblPrEx>
          <w:tblCellMar>
            <w:top w:w="0" w:type="dxa"/>
            <w:bottom w:w="0" w:type="dxa"/>
          </w:tblCellMar>
        </w:tblPrEx>
        <w:tc>
          <w:tcPr>
            <w:tcW w:w="4248"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c>
          <w:tcPr>
            <w:tcW w:w="5323" w:type="dxa"/>
          </w:tcPr>
          <w:p w:rsidR="00B73D99" w:rsidRPr="00162A5B" w:rsidRDefault="00B73D99" w:rsidP="00E32570">
            <w:pPr>
              <w:pStyle w:val="a3"/>
              <w:ind w:firstLine="0"/>
              <w:rPr>
                <w:rFonts w:ascii="Times New Roman" w:hAnsi="Times New Roman"/>
                <w:sz w:val="24"/>
              </w:rPr>
            </w:pPr>
            <w:r w:rsidRPr="00162A5B">
              <w:rPr>
                <w:rFonts w:ascii="Times New Roman" w:hAnsi="Times New Roman"/>
                <w:sz w:val="24"/>
              </w:rPr>
              <w:t xml:space="preserve">Жами </w:t>
            </w:r>
          </w:p>
        </w:tc>
      </w:tr>
    </w:tbl>
    <w:p w:rsidR="00B73D99" w:rsidRPr="00162A5B" w:rsidRDefault="00B73D99" w:rsidP="00B73D99">
      <w:pPr>
        <w:pStyle w:val="a3"/>
        <w:rPr>
          <w:rFonts w:ascii="Times New Roman" w:hAnsi="Times New Roman"/>
        </w:rPr>
      </w:pPr>
    </w:p>
    <w:p w:rsidR="00B73D99" w:rsidRPr="00162A5B" w:rsidRDefault="00B73D99" w:rsidP="00B73D99">
      <w:pPr>
        <w:pStyle w:val="a3"/>
        <w:rPr>
          <w:rFonts w:ascii="Times New Roman" w:hAnsi="Times New Roman"/>
        </w:rPr>
      </w:pPr>
      <w:r w:rsidRPr="00162A5B">
        <w:rPr>
          <w:rFonts w:ascii="Times New Roman" w:hAnsi="Times New Roman"/>
        </w:rPr>
        <w:t>Бу ҳисобнинг баланслаштирувчи моддаси соф кредит ёки қарзлар ҳисобланади.</w:t>
      </w:r>
    </w:p>
    <w:p w:rsidR="00B73D99" w:rsidRPr="00162A5B" w:rsidRDefault="00B73D99" w:rsidP="00B73D99">
      <w:pPr>
        <w:pStyle w:val="a3"/>
        <w:rPr>
          <w:rFonts w:ascii="Times New Roman" w:hAnsi="Times New Roman"/>
        </w:rPr>
      </w:pPr>
    </w:p>
    <w:p w:rsidR="00B73D99" w:rsidRPr="00162A5B" w:rsidRDefault="00B73D99" w:rsidP="00B73D99">
      <w:pPr>
        <w:pStyle w:val="a3"/>
        <w:rPr>
          <w:rFonts w:ascii="Times New Roman" w:hAnsi="Times New Roman"/>
          <w:b/>
          <w:bCs/>
        </w:rPr>
      </w:pPr>
      <w:r w:rsidRPr="00162A5B">
        <w:rPr>
          <w:rFonts w:ascii="Times New Roman" w:hAnsi="Times New Roman"/>
          <w:b/>
          <w:bCs/>
        </w:rPr>
        <w:t>3. МОЛИЯВИЙ ҲИСОБ</w:t>
      </w:r>
    </w:p>
    <w:p w:rsidR="00B73D99" w:rsidRPr="00162A5B" w:rsidRDefault="00B73D99" w:rsidP="00B73D99">
      <w:pPr>
        <w:pStyle w:val="a3"/>
        <w:rPr>
          <w:rFonts w:ascii="Times New Roman" w:hAnsi="Times New Roman"/>
        </w:rPr>
      </w:pPr>
      <w:r w:rsidRPr="00162A5B">
        <w:rPr>
          <w:rFonts w:ascii="Times New Roman" w:hAnsi="Times New Roman"/>
        </w:rPr>
        <w:t>молиявий ҳисоб мамлакатнинг ташқи иқтисодий алоқаларида бошқа давлатлар муносабатига моллиявий актив ва пассивларнинг ўзгаришини ифодалайди.</w:t>
      </w:r>
    </w:p>
    <w:p w:rsidR="00B73D99" w:rsidRPr="00162A5B" w:rsidRDefault="00B73D99" w:rsidP="00B73D99">
      <w:pPr>
        <w:pStyle w:val="a3"/>
        <w:rPr>
          <w:rFonts w:ascii="Times New Roman" w:hAnsi="Times New Roman"/>
        </w:rPr>
      </w:pPr>
      <w:r w:rsidRPr="00162A5B">
        <w:rPr>
          <w:rFonts w:ascii="Times New Roman" w:hAnsi="Times New Roman"/>
        </w:rPr>
        <w:t>Шундай қилиб, миллий ҳисоблар тизими ижтимоий ишлаб чиқаришнинг барча томонларини босқичма-босқишлаб чиқариш ифодалайди.</w:t>
      </w:r>
    </w:p>
    <w:p w:rsidR="00B73D99" w:rsidRPr="00162A5B" w:rsidRDefault="00B73D99" w:rsidP="00B73D99">
      <w:pPr>
        <w:pStyle w:val="a3"/>
        <w:rPr>
          <w:rFonts w:ascii="Times New Roman" w:hAnsi="Times New Roman"/>
        </w:rPr>
      </w:pPr>
    </w:p>
    <w:p w:rsidR="00B73D99" w:rsidRPr="00162A5B" w:rsidRDefault="00B73D99" w:rsidP="00B73D99">
      <w:pPr>
        <w:pStyle w:val="a3"/>
        <w:ind w:firstLine="0"/>
        <w:jc w:val="center"/>
        <w:rPr>
          <w:rFonts w:ascii="Times New Roman" w:hAnsi="Times New Roman"/>
          <w:b/>
          <w:bCs/>
        </w:rPr>
      </w:pPr>
      <w:r w:rsidRPr="00162A5B">
        <w:rPr>
          <w:rFonts w:ascii="Times New Roman" w:hAnsi="Times New Roman"/>
          <w:b/>
          <w:bCs/>
        </w:rPr>
        <w:t>Қисқача ҳулосалар</w:t>
      </w:r>
    </w:p>
    <w:p w:rsidR="00B73D99" w:rsidRPr="00162A5B" w:rsidRDefault="00B73D99" w:rsidP="00B73D99">
      <w:pPr>
        <w:pStyle w:val="a3"/>
        <w:ind w:firstLine="0"/>
        <w:jc w:val="center"/>
        <w:rPr>
          <w:rFonts w:ascii="Times New Roman" w:hAnsi="Times New Roman"/>
          <w:b/>
          <w:bCs/>
        </w:rPr>
      </w:pPr>
    </w:p>
    <w:p w:rsidR="00B73D99" w:rsidRPr="00162A5B" w:rsidRDefault="00B73D99" w:rsidP="00B73D99">
      <w:pPr>
        <w:pStyle w:val="a3"/>
        <w:rPr>
          <w:rFonts w:ascii="Times New Roman" w:hAnsi="Times New Roman"/>
        </w:rPr>
      </w:pPr>
      <w:r w:rsidRPr="00162A5B">
        <w:rPr>
          <w:rFonts w:ascii="Times New Roman" w:hAnsi="Times New Roman"/>
        </w:rPr>
        <w:t>Миллий ҳисоблар тизими – бу, пул (қиймат) шаклида ифодаланган макроиқтисодий кўрсаткичларнинг жамланган тизими бўлиб, у мамлакат иқтисодиётини таърифлашда ва миллий иқтисодиётни мувофиқлаштириш ҳамда иқтисодий башоратлар тузиш учун хизмат қилади.</w:t>
      </w:r>
    </w:p>
    <w:p w:rsidR="00B73D99" w:rsidRPr="00162A5B" w:rsidRDefault="00B73D99" w:rsidP="00B73D99">
      <w:pPr>
        <w:pStyle w:val="a3"/>
        <w:rPr>
          <w:rFonts w:ascii="Times New Roman" w:hAnsi="Times New Roman"/>
        </w:rPr>
      </w:pPr>
      <w:r w:rsidRPr="00162A5B">
        <w:rPr>
          <w:rFonts w:ascii="Times New Roman" w:hAnsi="Times New Roman"/>
        </w:rPr>
        <w:t>МҲТнинг жадваллари турли-туман баланслардан ташкил топган. Унинг таркибига  кирган жадваллар халқаро статистикада кенг қўлланиладиган макроиқтисодий кўрсаткичларни ҳисоблашга қаратилган.</w:t>
      </w:r>
    </w:p>
    <w:p w:rsidR="00B73D99" w:rsidRPr="00162A5B" w:rsidRDefault="00B73D99" w:rsidP="00B73D99">
      <w:pPr>
        <w:pStyle w:val="a3"/>
        <w:rPr>
          <w:rFonts w:ascii="Times New Roman" w:hAnsi="Times New Roman"/>
        </w:rPr>
      </w:pPr>
      <w:r w:rsidRPr="00162A5B">
        <w:rPr>
          <w:rFonts w:ascii="Times New Roman" w:hAnsi="Times New Roman"/>
        </w:rPr>
        <w:t>1993 йил феврал ойида БМТнинг Нью-Йоркдаги Статистика комиссиясининг навбатдаги сессиясида МҲТнинг янги андозаси қабул қилинди ва уни қўллаш учун руҳсат берилди. Шунга асосан 1995 йилда Европа мамлакатлари статистика комитети МҲТнинг янги андозасини амалиётга жорий этди.</w:t>
      </w:r>
    </w:p>
    <w:p w:rsidR="00B73D99" w:rsidRPr="00162A5B" w:rsidRDefault="00B73D99" w:rsidP="00B73D99">
      <w:pPr>
        <w:ind w:firstLine="720"/>
        <w:jc w:val="both"/>
        <w:rPr>
          <w:color w:val="000000"/>
          <w:sz w:val="28"/>
          <w:lang w:val="uz-Cyrl-UZ"/>
        </w:rPr>
      </w:pPr>
      <w:r w:rsidRPr="00162A5B">
        <w:rPr>
          <w:color w:val="000000"/>
          <w:sz w:val="28"/>
          <w:lang w:val="uz-Cyrl-UZ"/>
        </w:rPr>
        <w:t>МҲТнинг янги андозасида иқтисодиёт секторлари қуйидаги гуруҳларга ажратилди:</w:t>
      </w:r>
    </w:p>
    <w:p w:rsidR="00B73D99" w:rsidRPr="00162A5B" w:rsidRDefault="00B73D99" w:rsidP="00B73D99">
      <w:pPr>
        <w:numPr>
          <w:ilvl w:val="1"/>
          <w:numId w:val="6"/>
        </w:numPr>
        <w:tabs>
          <w:tab w:val="clear" w:pos="2160"/>
          <w:tab w:val="num" w:pos="936"/>
        </w:tabs>
        <w:ind w:left="0" w:firstLine="702"/>
        <w:jc w:val="both"/>
        <w:rPr>
          <w:color w:val="000000"/>
          <w:sz w:val="28"/>
        </w:rPr>
      </w:pPr>
      <w:r w:rsidRPr="00162A5B">
        <w:rPr>
          <w:color w:val="000000"/>
          <w:sz w:val="28"/>
        </w:rPr>
        <w:t>номолиявий корхоналар;</w:t>
      </w:r>
    </w:p>
    <w:p w:rsidR="00B73D99" w:rsidRPr="00162A5B" w:rsidRDefault="00B73D99" w:rsidP="00B73D99">
      <w:pPr>
        <w:numPr>
          <w:ilvl w:val="1"/>
          <w:numId w:val="6"/>
        </w:numPr>
        <w:tabs>
          <w:tab w:val="clear" w:pos="2160"/>
          <w:tab w:val="num" w:pos="936"/>
        </w:tabs>
        <w:ind w:left="0" w:firstLine="702"/>
        <w:jc w:val="both"/>
        <w:rPr>
          <w:color w:val="000000"/>
          <w:sz w:val="28"/>
        </w:rPr>
      </w:pPr>
      <w:r w:rsidRPr="00162A5B">
        <w:rPr>
          <w:color w:val="000000"/>
          <w:sz w:val="28"/>
        </w:rPr>
        <w:t>молиявий муассасалар;</w:t>
      </w:r>
    </w:p>
    <w:p w:rsidR="00B73D99" w:rsidRPr="00162A5B" w:rsidRDefault="00B73D99" w:rsidP="00B73D99">
      <w:pPr>
        <w:numPr>
          <w:ilvl w:val="1"/>
          <w:numId w:val="6"/>
        </w:numPr>
        <w:tabs>
          <w:tab w:val="clear" w:pos="2160"/>
          <w:tab w:val="num" w:pos="936"/>
        </w:tabs>
        <w:ind w:left="0" w:firstLine="702"/>
        <w:jc w:val="both"/>
        <w:rPr>
          <w:color w:val="000000"/>
          <w:sz w:val="28"/>
        </w:rPr>
      </w:pPr>
      <w:r w:rsidRPr="00162A5B">
        <w:rPr>
          <w:color w:val="000000"/>
          <w:sz w:val="28"/>
        </w:rPr>
        <w:t>уй хўжалиги;</w:t>
      </w:r>
    </w:p>
    <w:p w:rsidR="00B73D99" w:rsidRPr="00162A5B" w:rsidRDefault="00B73D99" w:rsidP="00B73D99">
      <w:pPr>
        <w:numPr>
          <w:ilvl w:val="1"/>
          <w:numId w:val="6"/>
        </w:numPr>
        <w:tabs>
          <w:tab w:val="clear" w:pos="2160"/>
          <w:tab w:val="num" w:pos="936"/>
        </w:tabs>
        <w:ind w:left="0" w:firstLine="702"/>
        <w:jc w:val="both"/>
        <w:rPr>
          <w:color w:val="000000"/>
          <w:sz w:val="28"/>
        </w:rPr>
      </w:pPr>
      <w:r w:rsidRPr="00162A5B">
        <w:rPr>
          <w:color w:val="000000"/>
          <w:sz w:val="28"/>
        </w:rPr>
        <w:lastRenderedPageBreak/>
        <w:t>уй хўжалигига хизмат кўрсатувчи нотижорат (ижтимоий ташкилотлар).</w:t>
      </w:r>
    </w:p>
    <w:p w:rsidR="00B73D99" w:rsidRPr="00162A5B" w:rsidRDefault="00B73D99" w:rsidP="00B73D99">
      <w:pPr>
        <w:pStyle w:val="a3"/>
        <w:tabs>
          <w:tab w:val="num" w:pos="936"/>
        </w:tabs>
        <w:ind w:firstLine="702"/>
        <w:rPr>
          <w:rFonts w:ascii="Times New Roman" w:hAnsi="Times New Roman"/>
        </w:rPr>
      </w:pPr>
      <w:r w:rsidRPr="00162A5B">
        <w:rPr>
          <w:rFonts w:ascii="Times New Roman" w:hAnsi="Times New Roman"/>
        </w:rPr>
        <w:t>МҲТнинг янги андозаси қуйидаги ҳисоблар тизимидан ташкил топади:</w:t>
      </w:r>
    </w:p>
    <w:p w:rsidR="00B73D99" w:rsidRPr="00162A5B" w:rsidRDefault="00B73D99" w:rsidP="00B73D99">
      <w:pPr>
        <w:numPr>
          <w:ilvl w:val="1"/>
          <w:numId w:val="7"/>
        </w:numPr>
        <w:tabs>
          <w:tab w:val="clear" w:pos="2160"/>
          <w:tab w:val="num" w:pos="936"/>
          <w:tab w:val="num" w:pos="1620"/>
        </w:tabs>
        <w:ind w:left="0" w:firstLine="702"/>
        <w:jc w:val="both"/>
        <w:rPr>
          <w:color w:val="000000"/>
          <w:sz w:val="28"/>
        </w:rPr>
      </w:pPr>
      <w:r w:rsidRPr="00162A5B">
        <w:rPr>
          <w:color w:val="000000"/>
          <w:sz w:val="28"/>
        </w:rPr>
        <w:t>барча иқтисодий секторлар учун стандарт ҳисоблар;</w:t>
      </w:r>
    </w:p>
    <w:p w:rsidR="00B73D99" w:rsidRPr="00162A5B" w:rsidRDefault="00B73D99" w:rsidP="00B73D99">
      <w:pPr>
        <w:numPr>
          <w:ilvl w:val="1"/>
          <w:numId w:val="7"/>
        </w:numPr>
        <w:tabs>
          <w:tab w:val="clear" w:pos="2160"/>
          <w:tab w:val="num" w:pos="936"/>
          <w:tab w:val="num" w:pos="1620"/>
        </w:tabs>
        <w:ind w:left="0" w:firstLine="702"/>
        <w:jc w:val="both"/>
        <w:rPr>
          <w:color w:val="000000"/>
          <w:sz w:val="28"/>
        </w:rPr>
      </w:pPr>
      <w:r w:rsidRPr="00162A5B">
        <w:rPr>
          <w:color w:val="000000"/>
          <w:sz w:val="28"/>
        </w:rPr>
        <w:t>иқтисодий тармоқлар учун ҳисоблар (ишлаб чиқариш ва даромадларнинг ташкил топиш ҳисоби);</w:t>
      </w:r>
    </w:p>
    <w:p w:rsidR="00B73D99" w:rsidRPr="00162A5B" w:rsidRDefault="00B73D99" w:rsidP="00B73D99">
      <w:pPr>
        <w:numPr>
          <w:ilvl w:val="1"/>
          <w:numId w:val="7"/>
        </w:numPr>
        <w:tabs>
          <w:tab w:val="clear" w:pos="2160"/>
          <w:tab w:val="num" w:pos="936"/>
          <w:tab w:val="num" w:pos="1620"/>
        </w:tabs>
        <w:ind w:left="0" w:firstLine="702"/>
        <w:jc w:val="both"/>
        <w:rPr>
          <w:color w:val="000000"/>
          <w:sz w:val="28"/>
        </w:rPr>
      </w:pPr>
      <w:r w:rsidRPr="00162A5B">
        <w:rPr>
          <w:color w:val="000000"/>
          <w:sz w:val="28"/>
        </w:rPr>
        <w:t>бутун иқтисодиётни тўлалигича таърифловчи ҳисоблар.</w:t>
      </w:r>
    </w:p>
    <w:p w:rsidR="00B73D99" w:rsidRPr="00162A5B" w:rsidRDefault="00B73D99" w:rsidP="00B73D99">
      <w:pPr>
        <w:ind w:firstLine="720"/>
        <w:jc w:val="both"/>
        <w:rPr>
          <w:color w:val="000000"/>
          <w:sz w:val="28"/>
        </w:rPr>
      </w:pPr>
      <w:r w:rsidRPr="00162A5B">
        <w:rPr>
          <w:color w:val="000000"/>
          <w:sz w:val="28"/>
        </w:rPr>
        <w:t>Шундай қилиб, МҲТ ижтимоий ишлаб чиқаришнинг барча томонларини босқичма-босқишлаб чиқариш ифодалайди.</w:t>
      </w:r>
    </w:p>
    <w:p w:rsidR="00B73D99" w:rsidRPr="00162A5B" w:rsidRDefault="00B73D99" w:rsidP="00B73D99">
      <w:pPr>
        <w:ind w:firstLine="720"/>
        <w:jc w:val="both"/>
        <w:rPr>
          <w:color w:val="000000"/>
          <w:sz w:val="28"/>
        </w:rPr>
      </w:pPr>
    </w:p>
    <w:p w:rsidR="00B73D99" w:rsidRPr="00162A5B" w:rsidRDefault="00B73D99" w:rsidP="00B73D99">
      <w:pPr>
        <w:pStyle w:val="6"/>
        <w:ind w:firstLine="0"/>
        <w:rPr>
          <w:rFonts w:ascii="Times New Roman" w:hAnsi="Times New Roman"/>
          <w:color w:val="000000"/>
          <w:lang w:val="en-US"/>
        </w:rPr>
      </w:pPr>
      <w:r w:rsidRPr="00162A5B">
        <w:rPr>
          <w:rFonts w:ascii="Times New Roman" w:hAnsi="Times New Roman"/>
          <w:color w:val="000000"/>
        </w:rPr>
        <w:t>Назорат ва муҳокама учун саволлар</w:t>
      </w:r>
    </w:p>
    <w:p w:rsidR="00B73D99" w:rsidRPr="00162A5B" w:rsidRDefault="00B73D99" w:rsidP="00B73D99">
      <w:pPr>
        <w:numPr>
          <w:ilvl w:val="0"/>
          <w:numId w:val="24"/>
        </w:numPr>
        <w:jc w:val="both"/>
        <w:rPr>
          <w:color w:val="000000"/>
          <w:sz w:val="28"/>
        </w:rPr>
      </w:pPr>
      <w:r w:rsidRPr="00162A5B">
        <w:rPr>
          <w:color w:val="000000"/>
          <w:sz w:val="28"/>
        </w:rPr>
        <w:t>Халқ хўжалиги баланси нима?</w:t>
      </w:r>
    </w:p>
    <w:p w:rsidR="00B73D99" w:rsidRPr="00162A5B" w:rsidRDefault="00B73D99" w:rsidP="00B73D99">
      <w:pPr>
        <w:numPr>
          <w:ilvl w:val="0"/>
          <w:numId w:val="24"/>
        </w:numPr>
        <w:jc w:val="both"/>
        <w:rPr>
          <w:color w:val="000000"/>
          <w:sz w:val="28"/>
        </w:rPr>
      </w:pPr>
      <w:r w:rsidRPr="00162A5B">
        <w:rPr>
          <w:color w:val="000000"/>
          <w:sz w:val="28"/>
        </w:rPr>
        <w:t>Миллий ҳисоблар тизими деганда нимани тушунасиз?</w:t>
      </w:r>
    </w:p>
    <w:p w:rsidR="00B73D99" w:rsidRPr="00162A5B" w:rsidRDefault="00B73D99" w:rsidP="00B73D99">
      <w:pPr>
        <w:numPr>
          <w:ilvl w:val="0"/>
          <w:numId w:val="24"/>
        </w:numPr>
        <w:jc w:val="both"/>
        <w:rPr>
          <w:color w:val="000000"/>
          <w:sz w:val="28"/>
        </w:rPr>
      </w:pPr>
      <w:r w:rsidRPr="00162A5B">
        <w:rPr>
          <w:color w:val="000000"/>
          <w:sz w:val="28"/>
        </w:rPr>
        <w:t>ХХБ ва МҲТ орасидаги умумий боғланишларни тушунтириб беринг.</w:t>
      </w:r>
    </w:p>
    <w:p w:rsidR="00B73D99" w:rsidRPr="00162A5B" w:rsidRDefault="00B73D99" w:rsidP="00B73D99">
      <w:pPr>
        <w:numPr>
          <w:ilvl w:val="0"/>
          <w:numId w:val="24"/>
        </w:numPr>
        <w:jc w:val="both"/>
        <w:rPr>
          <w:color w:val="000000"/>
          <w:sz w:val="28"/>
        </w:rPr>
      </w:pPr>
      <w:r w:rsidRPr="00162A5B">
        <w:rPr>
          <w:color w:val="000000"/>
          <w:sz w:val="28"/>
        </w:rPr>
        <w:t>Оралиқ истеъмолга нималар киради?</w:t>
      </w:r>
    </w:p>
    <w:p w:rsidR="00B73D99" w:rsidRPr="00162A5B" w:rsidRDefault="00B73D99" w:rsidP="00B73D99">
      <w:pPr>
        <w:numPr>
          <w:ilvl w:val="0"/>
          <w:numId w:val="24"/>
        </w:numPr>
        <w:jc w:val="both"/>
        <w:rPr>
          <w:color w:val="000000"/>
          <w:sz w:val="28"/>
        </w:rPr>
      </w:pPr>
      <w:r w:rsidRPr="00162A5B">
        <w:rPr>
          <w:color w:val="000000"/>
          <w:sz w:val="28"/>
        </w:rPr>
        <w:t>МҲТни халқаро андозаларини изоҳланг.</w:t>
      </w:r>
    </w:p>
    <w:p w:rsidR="00B73D99" w:rsidRPr="00162A5B" w:rsidRDefault="00B73D99" w:rsidP="00B73D99">
      <w:pPr>
        <w:numPr>
          <w:ilvl w:val="0"/>
          <w:numId w:val="24"/>
        </w:numPr>
        <w:jc w:val="both"/>
        <w:rPr>
          <w:color w:val="000000"/>
          <w:sz w:val="28"/>
        </w:rPr>
      </w:pPr>
      <w:r w:rsidRPr="00162A5B">
        <w:rPr>
          <w:color w:val="000000"/>
          <w:sz w:val="28"/>
        </w:rPr>
        <w:t>МҲТда иқтисодий операция нима ва у қандай турларга бўлинади?</w:t>
      </w:r>
    </w:p>
    <w:p w:rsidR="00B73D99" w:rsidRPr="00162A5B" w:rsidRDefault="00B73D99" w:rsidP="00B73D99">
      <w:pPr>
        <w:numPr>
          <w:ilvl w:val="0"/>
          <w:numId w:val="24"/>
        </w:numPr>
        <w:jc w:val="both"/>
        <w:rPr>
          <w:color w:val="000000"/>
          <w:sz w:val="28"/>
        </w:rPr>
      </w:pPr>
      <w:r w:rsidRPr="00162A5B">
        <w:rPr>
          <w:color w:val="000000"/>
          <w:sz w:val="28"/>
        </w:rPr>
        <w:t>Иқтисодиёт секторларини таснифланишини тушунтиринг.</w:t>
      </w:r>
    </w:p>
    <w:p w:rsidR="00B73D99" w:rsidRPr="00162A5B" w:rsidRDefault="00B73D99" w:rsidP="00B73D99">
      <w:pPr>
        <w:numPr>
          <w:ilvl w:val="0"/>
          <w:numId w:val="24"/>
        </w:numPr>
        <w:jc w:val="both"/>
        <w:rPr>
          <w:color w:val="000000"/>
          <w:sz w:val="28"/>
        </w:rPr>
      </w:pPr>
      <w:r w:rsidRPr="00162A5B">
        <w:rPr>
          <w:color w:val="000000"/>
          <w:sz w:val="28"/>
        </w:rPr>
        <w:t>МҲТни асосий ҳисобламалари ва унинг асосий кўрсаткичларини тавсифланг.</w:t>
      </w:r>
    </w:p>
    <w:p w:rsidR="00B73D99" w:rsidRPr="00162A5B" w:rsidRDefault="00B73D99" w:rsidP="00B73D99">
      <w:pPr>
        <w:numPr>
          <w:ilvl w:val="0"/>
          <w:numId w:val="24"/>
        </w:numPr>
        <w:jc w:val="both"/>
        <w:rPr>
          <w:color w:val="000000"/>
          <w:sz w:val="28"/>
        </w:rPr>
      </w:pPr>
      <w:r w:rsidRPr="00162A5B">
        <w:rPr>
          <w:color w:val="000000"/>
          <w:sz w:val="28"/>
        </w:rPr>
        <w:t>Ўзбекистон статистикасига МҲТни жорий қилиш учун қандай ишларни амалга ошириш зарур?</w:t>
      </w:r>
    </w:p>
    <w:p w:rsidR="00B73D99" w:rsidRPr="00162A5B" w:rsidRDefault="00B73D99" w:rsidP="00B73D99">
      <w:pPr>
        <w:ind w:firstLine="720"/>
        <w:jc w:val="both"/>
        <w:rPr>
          <w:color w:val="000000"/>
          <w:sz w:val="28"/>
        </w:rPr>
      </w:pPr>
    </w:p>
    <w:p w:rsidR="00B73D99" w:rsidRPr="00162A5B" w:rsidRDefault="00B73D99" w:rsidP="00B73D99">
      <w:pPr>
        <w:pStyle w:val="8"/>
        <w:spacing w:line="240" w:lineRule="auto"/>
        <w:rPr>
          <w:b/>
          <w:bCs/>
          <w:color w:val="000000"/>
          <w:sz w:val="28"/>
          <w:lang w:val="en-US"/>
        </w:rPr>
      </w:pPr>
      <w:r w:rsidRPr="00162A5B">
        <w:rPr>
          <w:b/>
          <w:bCs/>
          <w:color w:val="000000"/>
          <w:sz w:val="28"/>
        </w:rPr>
        <w:t>Асосий адабиётлар</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pacing w:val="-6"/>
          <w:sz w:val="28"/>
          <w:lang w:val="uz-Cyrl-UZ"/>
        </w:rPr>
        <w:t xml:space="preserve">Махмудов Б. Миллий ҳисобчилик асослари. Ўқув қўлланма. – Т.: Академия, 2003. </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pacing w:val="-6"/>
          <w:sz w:val="28"/>
          <w:lang w:val="uz-Cyrl-UZ"/>
        </w:rPr>
        <w:t>Ғойибназаров Б.К. Миллий ҳисоблар тизими. Ўқув қўлланма. – Т., 2004.</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z w:val="28"/>
          <w:szCs w:val="28"/>
        </w:rPr>
        <w:t>Под ред. Б.И.Башкатова. Национальное счетоводство. Учебник. 2004 г.</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z w:val="28"/>
          <w:szCs w:val="28"/>
        </w:rPr>
        <w:t>Б.И.Башкатов, Б.Т.Рябушкин. Практикум по национальному счетоводству. Учеб. пособие – М., 2004 г.</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B73D99" w:rsidRPr="00162A5B" w:rsidRDefault="00B73D99" w:rsidP="00B73D99">
      <w:pPr>
        <w:numPr>
          <w:ilvl w:val="0"/>
          <w:numId w:val="25"/>
        </w:numPr>
        <w:shd w:val="clear" w:color="auto" w:fill="FFFFFF"/>
        <w:tabs>
          <w:tab w:val="clear" w:pos="720"/>
        </w:tabs>
        <w:ind w:left="390"/>
        <w:jc w:val="both"/>
        <w:rPr>
          <w:color w:val="000000"/>
          <w:spacing w:val="-6"/>
          <w:sz w:val="28"/>
        </w:rPr>
      </w:pPr>
      <w:r w:rsidRPr="00162A5B">
        <w:rPr>
          <w:color w:val="000000"/>
          <w:sz w:val="28"/>
          <w:szCs w:val="28"/>
        </w:rPr>
        <w:t>Под ред. В.Н.Салин</w:t>
      </w:r>
      <w:r w:rsidRPr="00162A5B">
        <w:rPr>
          <w:color w:val="000000"/>
          <w:sz w:val="28"/>
          <w:szCs w:val="28"/>
          <w:lang w:val="uz-Cyrl-UZ"/>
        </w:rPr>
        <w:t>а</w:t>
      </w:r>
      <w:r w:rsidRPr="00162A5B">
        <w:rPr>
          <w:color w:val="000000"/>
          <w:sz w:val="28"/>
          <w:szCs w:val="28"/>
        </w:rPr>
        <w:t>. Социально – экономическая статистика: Практикум. Учеб. пособие. – М., 2004 г.</w:t>
      </w:r>
    </w:p>
    <w:p w:rsidR="00B73D99" w:rsidRPr="00162A5B" w:rsidRDefault="00B73D99" w:rsidP="00B73D99">
      <w:pPr>
        <w:numPr>
          <w:ilvl w:val="0"/>
          <w:numId w:val="25"/>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B73D99" w:rsidRPr="00162A5B" w:rsidRDefault="00B73D99" w:rsidP="00B73D99">
      <w:pPr>
        <w:numPr>
          <w:ilvl w:val="0"/>
          <w:numId w:val="25"/>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B73D99" w:rsidRPr="00162A5B" w:rsidRDefault="00B73D99" w:rsidP="00B73D99">
      <w:pPr>
        <w:numPr>
          <w:ilvl w:val="0"/>
          <w:numId w:val="25"/>
        </w:numPr>
        <w:tabs>
          <w:tab w:val="clear" w:pos="720"/>
        </w:tabs>
        <w:overflowPunct/>
        <w:adjustRightInd/>
        <w:ind w:left="390"/>
        <w:textAlignment w:val="auto"/>
        <w:rPr>
          <w:color w:val="000000"/>
          <w:sz w:val="28"/>
          <w:szCs w:val="28"/>
          <w:lang w:val="en-US"/>
        </w:rPr>
      </w:pPr>
      <w:hyperlink r:id="rId5" w:history="1">
        <w:r w:rsidRPr="00162A5B">
          <w:rPr>
            <w:rStyle w:val="a7"/>
            <w:color w:val="000000"/>
            <w:sz w:val="28"/>
            <w:szCs w:val="28"/>
            <w:lang w:val="en-US"/>
          </w:rPr>
          <w:t>www.euireland.ie</w:t>
        </w:r>
      </w:hyperlink>
    </w:p>
    <w:p w:rsidR="00B73D99" w:rsidRPr="00162A5B" w:rsidRDefault="00B73D99" w:rsidP="00B73D99">
      <w:pPr>
        <w:pStyle w:val="a3"/>
        <w:ind w:firstLine="0"/>
        <w:jc w:val="left"/>
        <w:rPr>
          <w:rFonts w:ascii="Times New Roman" w:hAnsi="Times New Roman"/>
        </w:rPr>
      </w:pPr>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42A"/>
    <w:multiLevelType w:val="hybridMultilevel"/>
    <w:tmpl w:val="0BFE74E4"/>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A94FEF"/>
    <w:multiLevelType w:val="hybridMultilevel"/>
    <w:tmpl w:val="89E20954"/>
    <w:lvl w:ilvl="0" w:tplc="01240358">
      <w:start w:val="1"/>
      <w:numFmt w:val="lowerLetter"/>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62563AA"/>
    <w:multiLevelType w:val="hybridMultilevel"/>
    <w:tmpl w:val="D93446B0"/>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F07D43"/>
    <w:multiLevelType w:val="hybridMultilevel"/>
    <w:tmpl w:val="5856506E"/>
    <w:lvl w:ilvl="0" w:tplc="11E016AE">
      <w:start w:val="1"/>
      <w:numFmt w:val="decimal"/>
      <w:lvlText w:val="%1."/>
      <w:lvlJc w:val="left"/>
      <w:pPr>
        <w:tabs>
          <w:tab w:val="num" w:pos="1080"/>
        </w:tabs>
        <w:ind w:left="1080" w:hanging="360"/>
      </w:pPr>
      <w:rPr>
        <w:rFonts w:hint="default"/>
      </w:rPr>
    </w:lvl>
    <w:lvl w:ilvl="1" w:tplc="EDE2AA4E">
      <w:start w:val="1"/>
      <w:numFmt w:val="bullet"/>
      <w:lvlText w:val=""/>
      <w:lvlJc w:val="left"/>
      <w:pPr>
        <w:tabs>
          <w:tab w:val="num" w:pos="1800"/>
        </w:tabs>
        <w:ind w:left="1800" w:hanging="360"/>
      </w:pPr>
      <w:rPr>
        <w:rFonts w:ascii="Symbol" w:hAnsi="Symbol" w:hint="default"/>
        <w:b/>
        <w:i w:val="0"/>
        <w:sz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DB751D6"/>
    <w:multiLevelType w:val="hybridMultilevel"/>
    <w:tmpl w:val="28A6B8C0"/>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D97CA7"/>
    <w:multiLevelType w:val="hybridMultilevel"/>
    <w:tmpl w:val="D532561A"/>
    <w:lvl w:ilvl="0" w:tplc="11C62640">
      <w:start w:val="1"/>
      <w:numFmt w:val="bullet"/>
      <w:lvlText w:val=""/>
      <w:lvlJc w:val="left"/>
      <w:pPr>
        <w:tabs>
          <w:tab w:val="num" w:pos="1817"/>
        </w:tabs>
        <w:ind w:left="720" w:firstLine="737"/>
      </w:pPr>
      <w:rPr>
        <w:rFonts w:ascii="Symbol" w:hAnsi="Symbol" w:hint="default"/>
      </w:rPr>
    </w:lvl>
    <w:lvl w:ilvl="1" w:tplc="0B7286E2">
      <w:numFmt w:val="bullet"/>
      <w:lvlText w:val="-"/>
      <w:legacy w:legacy="1" w:legacySpace="737" w:legacyIndent="360"/>
      <w:lvlJc w:val="left"/>
      <w:pPr>
        <w:ind w:left="2160" w:hanging="360"/>
      </w:p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B9547E9"/>
    <w:multiLevelType w:val="hybridMultilevel"/>
    <w:tmpl w:val="7E4E0722"/>
    <w:lvl w:ilvl="0" w:tplc="43FC992A">
      <w:start w:val="1"/>
      <w:numFmt w:val="bullet"/>
      <w:lvlText w:val=""/>
      <w:lvlJc w:val="left"/>
      <w:pPr>
        <w:tabs>
          <w:tab w:val="num" w:pos="1069"/>
        </w:tabs>
        <w:ind w:left="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33C71B9"/>
    <w:multiLevelType w:val="hybridMultilevel"/>
    <w:tmpl w:val="71D0D0C8"/>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994AC6"/>
    <w:multiLevelType w:val="hybridMultilevel"/>
    <w:tmpl w:val="D532561A"/>
    <w:lvl w:ilvl="0" w:tplc="11C62640">
      <w:start w:val="1"/>
      <w:numFmt w:val="bullet"/>
      <w:lvlText w:val=""/>
      <w:lvlJc w:val="left"/>
      <w:pPr>
        <w:tabs>
          <w:tab w:val="num" w:pos="1817"/>
        </w:tabs>
        <w:ind w:left="720" w:firstLine="737"/>
      </w:pPr>
      <w:rPr>
        <w:rFonts w:ascii="Symbol" w:hAnsi="Symbol" w:hint="default"/>
      </w:rPr>
    </w:lvl>
    <w:lvl w:ilvl="1" w:tplc="77A449C6">
      <w:numFmt w:val="bullet"/>
      <w:lvlText w:val="-"/>
      <w:lvlJc w:val="left"/>
      <w:pPr>
        <w:tabs>
          <w:tab w:val="num" w:pos="1069"/>
        </w:tabs>
        <w:ind w:left="0" w:firstLine="709"/>
      </w:pPr>
      <w:rPr>
        <w:rFonts w:hint="default"/>
      </w:rPr>
    </w:lvl>
    <w:lvl w:ilvl="2" w:tplc="22988CC2">
      <w:start w:val="1"/>
      <w:numFmt w:val="bullet"/>
      <w:lvlText w:val=""/>
      <w:lvlJc w:val="left"/>
      <w:pPr>
        <w:tabs>
          <w:tab w:val="num" w:pos="1069"/>
        </w:tabs>
        <w:ind w:left="1021" w:hanging="312"/>
      </w:pPr>
      <w:rPr>
        <w:rFonts w:ascii="Symbol" w:hAnsi="Symbol" w:hint="default"/>
      </w:rPr>
    </w:lvl>
    <w:lvl w:ilvl="3" w:tplc="77A449C6">
      <w:numFmt w:val="bullet"/>
      <w:lvlText w:val="-"/>
      <w:lvlJc w:val="left"/>
      <w:pPr>
        <w:tabs>
          <w:tab w:val="num" w:pos="3600"/>
        </w:tabs>
        <w:ind w:left="2531" w:firstLine="709"/>
      </w:pPr>
      <w:rPr>
        <w:rFonts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1536A51"/>
    <w:multiLevelType w:val="hybridMultilevel"/>
    <w:tmpl w:val="7C542AE8"/>
    <w:lvl w:ilvl="0" w:tplc="9D3EEEAC">
      <w:start w:val="1"/>
      <w:numFmt w:val="bullet"/>
      <w:lvlText w:val=""/>
      <w:lvlJc w:val="left"/>
      <w:pPr>
        <w:tabs>
          <w:tab w:val="num" w:pos="2160"/>
        </w:tabs>
        <w:ind w:left="2160" w:hanging="360"/>
      </w:pPr>
      <w:rPr>
        <w:rFonts w:ascii="Symbol" w:hAnsi="Symbol" w:hint="default"/>
        <w:color w:val="auto"/>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352"/>
        </w:tabs>
        <w:ind w:left="2352" w:hanging="360"/>
      </w:pPr>
      <w:rPr>
        <w:rFonts w:ascii="Wingdings" w:hAnsi="Wingdings" w:hint="default"/>
      </w:rPr>
    </w:lvl>
    <w:lvl w:ilvl="3" w:tplc="04190001" w:tentative="1">
      <w:start w:val="1"/>
      <w:numFmt w:val="bullet"/>
      <w:lvlText w:val=""/>
      <w:lvlJc w:val="left"/>
      <w:pPr>
        <w:tabs>
          <w:tab w:val="num" w:pos="3072"/>
        </w:tabs>
        <w:ind w:left="3072" w:hanging="360"/>
      </w:pPr>
      <w:rPr>
        <w:rFonts w:ascii="Symbol" w:hAnsi="Symbol" w:hint="default"/>
      </w:rPr>
    </w:lvl>
    <w:lvl w:ilvl="4" w:tplc="04190003" w:tentative="1">
      <w:start w:val="1"/>
      <w:numFmt w:val="bullet"/>
      <w:lvlText w:val="o"/>
      <w:lvlJc w:val="left"/>
      <w:pPr>
        <w:tabs>
          <w:tab w:val="num" w:pos="3792"/>
        </w:tabs>
        <w:ind w:left="3792" w:hanging="360"/>
      </w:pPr>
      <w:rPr>
        <w:rFonts w:ascii="Courier New" w:hAnsi="Courier New" w:hint="default"/>
      </w:rPr>
    </w:lvl>
    <w:lvl w:ilvl="5" w:tplc="04190005" w:tentative="1">
      <w:start w:val="1"/>
      <w:numFmt w:val="bullet"/>
      <w:lvlText w:val=""/>
      <w:lvlJc w:val="left"/>
      <w:pPr>
        <w:tabs>
          <w:tab w:val="num" w:pos="4512"/>
        </w:tabs>
        <w:ind w:left="4512" w:hanging="360"/>
      </w:pPr>
      <w:rPr>
        <w:rFonts w:ascii="Wingdings" w:hAnsi="Wingdings" w:hint="default"/>
      </w:rPr>
    </w:lvl>
    <w:lvl w:ilvl="6" w:tplc="04190001" w:tentative="1">
      <w:start w:val="1"/>
      <w:numFmt w:val="bullet"/>
      <w:lvlText w:val=""/>
      <w:lvlJc w:val="left"/>
      <w:pPr>
        <w:tabs>
          <w:tab w:val="num" w:pos="5232"/>
        </w:tabs>
        <w:ind w:left="5232" w:hanging="360"/>
      </w:pPr>
      <w:rPr>
        <w:rFonts w:ascii="Symbol" w:hAnsi="Symbol" w:hint="default"/>
      </w:rPr>
    </w:lvl>
    <w:lvl w:ilvl="7" w:tplc="04190003" w:tentative="1">
      <w:start w:val="1"/>
      <w:numFmt w:val="bullet"/>
      <w:lvlText w:val="o"/>
      <w:lvlJc w:val="left"/>
      <w:pPr>
        <w:tabs>
          <w:tab w:val="num" w:pos="5952"/>
        </w:tabs>
        <w:ind w:left="5952" w:hanging="360"/>
      </w:pPr>
      <w:rPr>
        <w:rFonts w:ascii="Courier New" w:hAnsi="Courier New" w:hint="default"/>
      </w:rPr>
    </w:lvl>
    <w:lvl w:ilvl="8" w:tplc="04190005" w:tentative="1">
      <w:start w:val="1"/>
      <w:numFmt w:val="bullet"/>
      <w:lvlText w:val=""/>
      <w:lvlJc w:val="left"/>
      <w:pPr>
        <w:tabs>
          <w:tab w:val="num" w:pos="6672"/>
        </w:tabs>
        <w:ind w:left="6672" w:hanging="360"/>
      </w:pPr>
      <w:rPr>
        <w:rFonts w:ascii="Wingdings" w:hAnsi="Wingdings" w:hint="default"/>
      </w:rPr>
    </w:lvl>
  </w:abstractNum>
  <w:abstractNum w:abstractNumId="10">
    <w:nsid w:val="38345025"/>
    <w:multiLevelType w:val="hybridMultilevel"/>
    <w:tmpl w:val="4E6E3C80"/>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E23D76"/>
    <w:multiLevelType w:val="hybridMultilevel"/>
    <w:tmpl w:val="5DFE3174"/>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6363BE"/>
    <w:multiLevelType w:val="hybridMultilevel"/>
    <w:tmpl w:val="5856506E"/>
    <w:lvl w:ilvl="0" w:tplc="11E016AE">
      <w:start w:val="1"/>
      <w:numFmt w:val="decimal"/>
      <w:lvlText w:val="%1."/>
      <w:lvlJc w:val="left"/>
      <w:pPr>
        <w:tabs>
          <w:tab w:val="num" w:pos="1080"/>
        </w:tabs>
        <w:ind w:left="1080" w:hanging="360"/>
      </w:pPr>
      <w:rPr>
        <w:rFonts w:hint="default"/>
      </w:rPr>
    </w:lvl>
    <w:lvl w:ilvl="1" w:tplc="11C62640">
      <w:start w:val="1"/>
      <w:numFmt w:val="bullet"/>
      <w:lvlText w:val=""/>
      <w:lvlJc w:val="left"/>
      <w:pPr>
        <w:tabs>
          <w:tab w:val="num" w:pos="2160"/>
        </w:tabs>
        <w:ind w:left="1063" w:firstLine="737"/>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477A49A9"/>
    <w:multiLevelType w:val="hybridMultilevel"/>
    <w:tmpl w:val="36CED886"/>
    <w:lvl w:ilvl="0" w:tplc="43FC992A">
      <w:start w:val="1"/>
      <w:numFmt w:val="bullet"/>
      <w:lvlText w:val=""/>
      <w:lvlJc w:val="left"/>
      <w:pPr>
        <w:tabs>
          <w:tab w:val="num" w:pos="1069"/>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B595CB2"/>
    <w:multiLevelType w:val="hybridMultilevel"/>
    <w:tmpl w:val="1E3C4C66"/>
    <w:lvl w:ilvl="0" w:tplc="809073B0">
      <w:start w:val="1"/>
      <w:numFmt w:val="decimal"/>
      <w:lvlText w:val="%1."/>
      <w:lvlJc w:val="left"/>
      <w:pPr>
        <w:tabs>
          <w:tab w:val="num" w:pos="1890"/>
        </w:tabs>
        <w:ind w:left="1890" w:hanging="1170"/>
      </w:pPr>
      <w:rPr>
        <w:rFonts w:hint="default"/>
      </w:rPr>
    </w:lvl>
    <w:lvl w:ilvl="1" w:tplc="464A02A0">
      <w:start w:val="1"/>
      <w:numFmt w:val="bullet"/>
      <w:lvlText w:val=""/>
      <w:lvlJc w:val="left"/>
      <w:pPr>
        <w:tabs>
          <w:tab w:val="num" w:pos="1069"/>
        </w:tabs>
        <w:ind w:left="1021" w:hanging="312"/>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D5D25B8"/>
    <w:multiLevelType w:val="hybridMultilevel"/>
    <w:tmpl w:val="28A6B8C0"/>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082879"/>
    <w:multiLevelType w:val="hybridMultilevel"/>
    <w:tmpl w:val="794A8256"/>
    <w:lvl w:ilvl="0" w:tplc="11E016AE">
      <w:start w:val="1"/>
      <w:numFmt w:val="decimal"/>
      <w:lvlText w:val="%1."/>
      <w:lvlJc w:val="left"/>
      <w:pPr>
        <w:tabs>
          <w:tab w:val="num" w:pos="1080"/>
        </w:tabs>
        <w:ind w:left="1080" w:hanging="360"/>
      </w:pPr>
      <w:rPr>
        <w:rFonts w:hint="default"/>
      </w:rPr>
    </w:lvl>
    <w:lvl w:ilvl="1" w:tplc="11C62640">
      <w:start w:val="1"/>
      <w:numFmt w:val="bullet"/>
      <w:lvlText w:val=""/>
      <w:lvlJc w:val="left"/>
      <w:pPr>
        <w:tabs>
          <w:tab w:val="num" w:pos="2160"/>
        </w:tabs>
        <w:ind w:left="1063" w:firstLine="737"/>
      </w:pPr>
      <w:rPr>
        <w:rFonts w:ascii="Symbol" w:hAnsi="Symbol" w:hint="default"/>
      </w:rPr>
    </w:lvl>
    <w:lvl w:ilvl="2" w:tplc="B406ECCA">
      <w:start w:val="1"/>
      <w:numFmt w:val="lowerLetter"/>
      <w:lvlText w:val="%3)"/>
      <w:lvlJc w:val="left"/>
      <w:pPr>
        <w:tabs>
          <w:tab w:val="num" w:pos="3060"/>
        </w:tabs>
        <w:ind w:left="3060" w:hanging="72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9804C77"/>
    <w:multiLevelType w:val="hybridMultilevel"/>
    <w:tmpl w:val="47A888D0"/>
    <w:lvl w:ilvl="0" w:tplc="EDE2AA4E">
      <w:start w:val="1"/>
      <w:numFmt w:val="bullet"/>
      <w:lvlText w:val=""/>
      <w:lvlJc w:val="left"/>
      <w:pPr>
        <w:tabs>
          <w:tab w:val="num" w:pos="2908"/>
        </w:tabs>
        <w:ind w:left="290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5AD909F2"/>
    <w:multiLevelType w:val="hybridMultilevel"/>
    <w:tmpl w:val="5856506E"/>
    <w:lvl w:ilvl="0" w:tplc="11E016AE">
      <w:start w:val="1"/>
      <w:numFmt w:val="decimal"/>
      <w:lvlText w:val="%1."/>
      <w:lvlJc w:val="left"/>
      <w:pPr>
        <w:tabs>
          <w:tab w:val="num" w:pos="1080"/>
        </w:tabs>
        <w:ind w:left="1080" w:hanging="360"/>
      </w:pPr>
      <w:rPr>
        <w:rFonts w:hint="default"/>
      </w:rPr>
    </w:lvl>
    <w:lvl w:ilvl="1" w:tplc="11C62640">
      <w:start w:val="1"/>
      <w:numFmt w:val="bullet"/>
      <w:lvlText w:val=""/>
      <w:lvlJc w:val="left"/>
      <w:pPr>
        <w:tabs>
          <w:tab w:val="num" w:pos="2160"/>
        </w:tabs>
        <w:ind w:left="1063" w:firstLine="737"/>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F9B18AB"/>
    <w:multiLevelType w:val="hybridMultilevel"/>
    <w:tmpl w:val="D532561A"/>
    <w:lvl w:ilvl="0" w:tplc="11C62640">
      <w:start w:val="1"/>
      <w:numFmt w:val="bullet"/>
      <w:lvlText w:val=""/>
      <w:lvlJc w:val="left"/>
      <w:pPr>
        <w:tabs>
          <w:tab w:val="num" w:pos="1817"/>
        </w:tabs>
        <w:ind w:left="720" w:firstLine="737"/>
      </w:pPr>
      <w:rPr>
        <w:rFonts w:ascii="Symbol" w:hAnsi="Symbol" w:hint="default"/>
      </w:rPr>
    </w:lvl>
    <w:lvl w:ilvl="1" w:tplc="77A449C6">
      <w:numFmt w:val="bullet"/>
      <w:lvlText w:val="-"/>
      <w:lvlJc w:val="left"/>
      <w:pPr>
        <w:tabs>
          <w:tab w:val="num" w:pos="1069"/>
        </w:tabs>
        <w:ind w:left="0" w:firstLine="709"/>
      </w:pPr>
      <w:rPr>
        <w:rFonts w:hint="default"/>
      </w:rPr>
    </w:lvl>
    <w:lvl w:ilvl="2" w:tplc="11C62640">
      <w:start w:val="1"/>
      <w:numFmt w:val="bullet"/>
      <w:lvlText w:val=""/>
      <w:lvlJc w:val="left"/>
      <w:pPr>
        <w:tabs>
          <w:tab w:val="num" w:pos="2880"/>
        </w:tabs>
        <w:ind w:left="1783" w:firstLine="737"/>
      </w:pPr>
      <w:rPr>
        <w:rFonts w:ascii="Symbol" w:hAnsi="Symbol" w:hint="default"/>
      </w:rPr>
    </w:lvl>
    <w:lvl w:ilvl="3" w:tplc="77A449C6">
      <w:numFmt w:val="bullet"/>
      <w:lvlText w:val="-"/>
      <w:lvlJc w:val="left"/>
      <w:pPr>
        <w:tabs>
          <w:tab w:val="num" w:pos="3600"/>
        </w:tabs>
        <w:ind w:left="2531" w:firstLine="709"/>
      </w:pPr>
      <w:rPr>
        <w:rFonts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685D7E34"/>
    <w:multiLevelType w:val="hybridMultilevel"/>
    <w:tmpl w:val="B66E38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C378E4"/>
    <w:multiLevelType w:val="hybridMultilevel"/>
    <w:tmpl w:val="44C0023E"/>
    <w:lvl w:ilvl="0" w:tplc="768E95E0">
      <w:start w:val="1"/>
      <w:numFmt w:val="decimal"/>
      <w:lvlText w:val="%1."/>
      <w:lvlJc w:val="left"/>
      <w:pPr>
        <w:tabs>
          <w:tab w:val="num" w:pos="1080"/>
        </w:tabs>
        <w:ind w:left="1080" w:hanging="360"/>
      </w:pPr>
      <w:rPr>
        <w:rFonts w:hint="default"/>
      </w:rPr>
    </w:lvl>
    <w:lvl w:ilvl="1" w:tplc="CF5CA93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DE66EE1"/>
    <w:multiLevelType w:val="hybridMultilevel"/>
    <w:tmpl w:val="103E85D8"/>
    <w:lvl w:ilvl="0" w:tplc="EDE2AA4E">
      <w:start w:val="1"/>
      <w:numFmt w:val="bullet"/>
      <w:lvlText w:val=""/>
      <w:lvlJc w:val="left"/>
      <w:pPr>
        <w:tabs>
          <w:tab w:val="num" w:pos="2908"/>
        </w:tabs>
        <w:ind w:left="290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70762FDE"/>
    <w:multiLevelType w:val="hybridMultilevel"/>
    <w:tmpl w:val="5C348D08"/>
    <w:lvl w:ilvl="0" w:tplc="CF7C7D56">
      <w:start w:val="1"/>
      <w:numFmt w:val="bullet"/>
      <w:lvlText w:val=""/>
      <w:lvlJc w:val="left"/>
      <w:pPr>
        <w:tabs>
          <w:tab w:val="num" w:pos="1069"/>
        </w:tabs>
        <w:ind w:left="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742200B1"/>
    <w:multiLevelType w:val="hybridMultilevel"/>
    <w:tmpl w:val="C1824BB6"/>
    <w:lvl w:ilvl="0" w:tplc="EDE2AA4E">
      <w:start w:val="1"/>
      <w:numFmt w:val="bullet"/>
      <w:lvlText w:val=""/>
      <w:lvlJc w:val="left"/>
      <w:pPr>
        <w:tabs>
          <w:tab w:val="num" w:pos="2188"/>
        </w:tabs>
        <w:ind w:left="2188" w:hanging="360"/>
      </w:pPr>
      <w:rPr>
        <w:rFonts w:ascii="Symbol" w:hAnsi="Symbol" w:hint="default"/>
        <w:b/>
        <w:i w:val="0"/>
        <w:sz w:val="28"/>
      </w:rPr>
    </w:lvl>
    <w:lvl w:ilvl="1" w:tplc="11C62640">
      <w:start w:val="1"/>
      <w:numFmt w:val="bullet"/>
      <w:lvlText w:val=""/>
      <w:lvlJc w:val="left"/>
      <w:pPr>
        <w:tabs>
          <w:tab w:val="num" w:pos="2160"/>
        </w:tabs>
        <w:ind w:left="1063" w:firstLine="73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23"/>
  </w:num>
  <w:num w:numId="4">
    <w:abstractNumId w:val="1"/>
  </w:num>
  <w:num w:numId="5">
    <w:abstractNumId w:val="3"/>
  </w:num>
  <w:num w:numId="6">
    <w:abstractNumId w:val="17"/>
  </w:num>
  <w:num w:numId="7">
    <w:abstractNumId w:val="9"/>
  </w:num>
  <w:num w:numId="8">
    <w:abstractNumId w:val="22"/>
  </w:num>
  <w:num w:numId="9">
    <w:abstractNumId w:val="0"/>
  </w:num>
  <w:num w:numId="10">
    <w:abstractNumId w:val="2"/>
  </w:num>
  <w:num w:numId="11">
    <w:abstractNumId w:val="10"/>
  </w:num>
  <w:num w:numId="12">
    <w:abstractNumId w:val="24"/>
  </w:num>
  <w:num w:numId="13">
    <w:abstractNumId w:val="7"/>
  </w:num>
  <w:num w:numId="14">
    <w:abstractNumId w:val="4"/>
  </w:num>
  <w:num w:numId="15">
    <w:abstractNumId w:val="15"/>
  </w:num>
  <w:num w:numId="16">
    <w:abstractNumId w:val="12"/>
  </w:num>
  <w:num w:numId="17">
    <w:abstractNumId w:val="16"/>
  </w:num>
  <w:num w:numId="18">
    <w:abstractNumId w:val="18"/>
  </w:num>
  <w:num w:numId="19">
    <w:abstractNumId w:val="11"/>
  </w:num>
  <w:num w:numId="20">
    <w:abstractNumId w:val="5"/>
  </w:num>
  <w:num w:numId="21">
    <w:abstractNumId w:val="19"/>
  </w:num>
  <w:num w:numId="22">
    <w:abstractNumId w:val="8"/>
  </w:num>
  <w:num w:numId="23">
    <w:abstractNumId w:val="14"/>
  </w:num>
  <w:num w:numId="24">
    <w:abstractNumId w:val="21"/>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73D99"/>
    <w:rsid w:val="00B73D99"/>
    <w:rsid w:val="00BA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9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B73D99"/>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B73D99"/>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B73D99"/>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B73D99"/>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B73D99"/>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B73D99"/>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B73D99"/>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B73D99"/>
    <w:pPr>
      <w:keepNext/>
      <w:overflowPunct/>
      <w:autoSpaceDE/>
      <w:autoSpaceDN/>
      <w:adjustRightInd/>
      <w:spacing w:line="360" w:lineRule="auto"/>
      <w:jc w:val="center"/>
      <w:textAlignment w:val="auto"/>
      <w:outlineLvl w:val="7"/>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3D99"/>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3D99"/>
    <w:rPr>
      <w:rFonts w:ascii="Bodo_uzb" w:eastAsia="Times New Roman" w:hAnsi="Bodo_uzb" w:cs="Times New Roman"/>
      <w:sz w:val="28"/>
      <w:szCs w:val="20"/>
      <w:lang w:eastAsia="ru-RU"/>
    </w:rPr>
  </w:style>
  <w:style w:type="character" w:customStyle="1" w:styleId="30">
    <w:name w:val="Заголовок 3 Знак"/>
    <w:basedOn w:val="a0"/>
    <w:link w:val="3"/>
    <w:rsid w:val="00B73D99"/>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B73D99"/>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B73D99"/>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B73D99"/>
    <w:rPr>
      <w:rFonts w:ascii="Bodo_uzb" w:eastAsia="Times New Roman" w:hAnsi="Bodo_uzb" w:cs="Times New Roman"/>
      <w:b/>
      <w:bCs/>
      <w:sz w:val="28"/>
      <w:szCs w:val="24"/>
      <w:lang w:eastAsia="ru-RU"/>
    </w:rPr>
  </w:style>
  <w:style w:type="character" w:customStyle="1" w:styleId="70">
    <w:name w:val="Заголовок 7 Знак"/>
    <w:basedOn w:val="a0"/>
    <w:link w:val="7"/>
    <w:rsid w:val="00B73D99"/>
    <w:rPr>
      <w:rFonts w:ascii="Bodo_uzb" w:eastAsia="Times New Roman" w:hAnsi="Bodo_uzb" w:cs="Times New Roman"/>
      <w:b/>
      <w:sz w:val="28"/>
      <w:szCs w:val="20"/>
      <w:lang w:eastAsia="ru-RU"/>
    </w:rPr>
  </w:style>
  <w:style w:type="character" w:customStyle="1" w:styleId="80">
    <w:name w:val="Заголовок 8 Знак"/>
    <w:basedOn w:val="a0"/>
    <w:link w:val="8"/>
    <w:rsid w:val="00B73D99"/>
    <w:rPr>
      <w:rFonts w:ascii="Times New Roman" w:eastAsia="Times New Roman" w:hAnsi="Times New Roman" w:cs="Times New Roman"/>
      <w:sz w:val="24"/>
      <w:szCs w:val="20"/>
      <w:lang w:eastAsia="ru-RU"/>
    </w:rPr>
  </w:style>
  <w:style w:type="paragraph" w:styleId="a3">
    <w:name w:val="Body Text Indent"/>
    <w:basedOn w:val="a"/>
    <w:link w:val="a4"/>
    <w:rsid w:val="00B73D99"/>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B73D99"/>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B73D99"/>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B73D99"/>
    <w:rPr>
      <w:rFonts w:ascii="Bodo_uzb" w:eastAsia="Times New Roman" w:hAnsi="Bodo_uzb" w:cs="Times New Roman"/>
      <w:sz w:val="28"/>
      <w:szCs w:val="20"/>
      <w:lang w:eastAsia="ru-RU"/>
    </w:rPr>
  </w:style>
  <w:style w:type="paragraph" w:styleId="31">
    <w:name w:val="Body Text Indent 3"/>
    <w:basedOn w:val="a"/>
    <w:link w:val="32"/>
    <w:rsid w:val="00B73D99"/>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B73D99"/>
    <w:rPr>
      <w:rFonts w:ascii="Bodo_uzb" w:eastAsia="Times New Roman" w:hAnsi="Bodo_uzb" w:cs="Times New Roman"/>
      <w:color w:val="000000"/>
      <w:spacing w:val="-12"/>
      <w:sz w:val="28"/>
      <w:szCs w:val="20"/>
      <w:shd w:val="clear" w:color="auto" w:fill="FFFFFF"/>
      <w:lang w:eastAsia="ru-RU"/>
    </w:rPr>
  </w:style>
  <w:style w:type="paragraph" w:styleId="21">
    <w:name w:val="Body Text 2"/>
    <w:basedOn w:val="a"/>
    <w:link w:val="22"/>
    <w:rsid w:val="00B73D99"/>
    <w:pPr>
      <w:numPr>
        <w:ilvl w:val="12"/>
      </w:numPr>
      <w:overflowPunct/>
      <w:autoSpaceDE/>
      <w:autoSpaceDN/>
      <w:adjustRightInd/>
      <w:jc w:val="both"/>
      <w:textAlignment w:val="auto"/>
    </w:pPr>
    <w:rPr>
      <w:rFonts w:ascii="Bodo_uzb" w:hAnsi="Bodo_uzb"/>
      <w:sz w:val="28"/>
    </w:rPr>
  </w:style>
  <w:style w:type="character" w:customStyle="1" w:styleId="22">
    <w:name w:val="Основной текст 2 Знак"/>
    <w:basedOn w:val="a0"/>
    <w:link w:val="21"/>
    <w:rsid w:val="00B73D99"/>
    <w:rPr>
      <w:rFonts w:ascii="Bodo_uzb" w:eastAsia="Times New Roman" w:hAnsi="Bodo_uzb" w:cs="Times New Roman"/>
      <w:sz w:val="28"/>
      <w:szCs w:val="20"/>
      <w:lang w:eastAsia="ru-RU"/>
    </w:rPr>
  </w:style>
  <w:style w:type="character" w:styleId="a7">
    <w:name w:val="Hyperlink"/>
    <w:basedOn w:val="a0"/>
    <w:rsid w:val="00B73D9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uireland.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7002</Words>
  <Characters>39913</Characters>
  <Application>Microsoft Office Word</Application>
  <DocSecurity>0</DocSecurity>
  <Lines>332</Lines>
  <Paragraphs>93</Paragraphs>
  <ScaleCrop>false</ScaleCrop>
  <Company>Melkosoft</Company>
  <LinksUpToDate>false</LinksUpToDate>
  <CharactersWithSpaces>46822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2011-04-27T09:08:00Z</dcterms:created>
  <dcterms:modified xsi:type="dcterms:W3CDTF">2011-04-27T09:08:00Z</dcterms:modified>
</cp:coreProperties>
</file>